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35E21" w:rsidR="00967F86" w:rsidP="00967F86" w:rsidRDefault="000E206A" w14:paraId="542A2383" w14:textId="3B5A0E38">
      <w:pPr>
        <w:spacing w:after="0" w:line="240" w:lineRule="auto"/>
        <w:rPr>
          <w:rFonts w:eastAsia="Calibri" w:cstheme="minorHAnsi"/>
          <w:b/>
          <w:color w:val="00B050"/>
          <w:sz w:val="48"/>
          <w:szCs w:val="48"/>
        </w:rPr>
      </w:pPr>
      <w:r w:rsidRPr="00735E21">
        <w:rPr>
          <w:rFonts w:cstheme="minorHAnsi"/>
          <w:b/>
          <w:noProof/>
          <w:color w:val="F79646" w:themeColor="accent6"/>
          <w:sz w:val="36"/>
          <w:szCs w:val="36"/>
          <w:highlight w:val="yellow"/>
        </w:rPr>
        <w:drawing>
          <wp:anchor distT="0" distB="0" distL="114300" distR="114300" simplePos="0" relativeHeight="251658240" behindDoc="0" locked="0" layoutInCell="1" allowOverlap="1" wp14:anchorId="344EBB92" wp14:editId="562F8024">
            <wp:simplePos x="0" y="0"/>
            <wp:positionH relativeFrom="column">
              <wp:posOffset>6024515</wp:posOffset>
            </wp:positionH>
            <wp:positionV relativeFrom="paragraph">
              <wp:posOffset>85725</wp:posOffset>
            </wp:positionV>
            <wp:extent cx="805918" cy="1080000"/>
            <wp:effectExtent l="0" t="0" r="0" b="0"/>
            <wp:wrapNone/>
            <wp:docPr id="1857718102" name="Picture 1"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18102" name="Picture 2" descr="A green shield with yellow trees and text&#10;&#10;Description automatically generated"/>
                    <pic:cNvPicPr/>
                  </pic:nvPicPr>
                  <pic:blipFill rotWithShape="1">
                    <a:blip r:embed="rId10">
                      <a:extLst>
                        <a:ext uri="{28A0092B-C50C-407E-A947-70E740481C1C}">
                          <a14:useLocalDpi xmlns:a14="http://schemas.microsoft.com/office/drawing/2010/main" val="0"/>
                        </a:ext>
                      </a:extLst>
                    </a:blip>
                    <a:srcRect l="12873" t="8152" r="12413" b="7320"/>
                    <a:stretch/>
                  </pic:blipFill>
                  <pic:spPr bwMode="auto">
                    <a:xfrm>
                      <a:off x="0" y="0"/>
                      <a:ext cx="805918" cy="108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5E21" w:rsidR="00967F86">
        <w:rPr>
          <w:rFonts w:eastAsia="Calibri" w:cstheme="minorHAnsi"/>
          <w:b/>
          <w:color w:val="00B050"/>
          <w:sz w:val="48"/>
          <w:szCs w:val="48"/>
        </w:rPr>
        <w:t>Forty Hill C</w:t>
      </w:r>
      <w:r w:rsidRPr="00735E21" w:rsidR="0048268D">
        <w:rPr>
          <w:rFonts w:eastAsia="Calibri" w:cstheme="minorHAnsi"/>
          <w:b/>
          <w:color w:val="00B050"/>
          <w:sz w:val="48"/>
          <w:szCs w:val="48"/>
        </w:rPr>
        <w:t>.</w:t>
      </w:r>
      <w:r w:rsidRPr="00735E21" w:rsidR="00967F86">
        <w:rPr>
          <w:rFonts w:eastAsia="Calibri" w:cstheme="minorHAnsi"/>
          <w:b/>
          <w:color w:val="00B050"/>
          <w:sz w:val="48"/>
          <w:szCs w:val="48"/>
        </w:rPr>
        <w:t>E</w:t>
      </w:r>
      <w:r w:rsidRPr="00735E21" w:rsidR="0048268D">
        <w:rPr>
          <w:rFonts w:eastAsia="Calibri" w:cstheme="minorHAnsi"/>
          <w:b/>
          <w:color w:val="00B050"/>
          <w:sz w:val="48"/>
          <w:szCs w:val="48"/>
        </w:rPr>
        <w:t>.</w:t>
      </w:r>
      <w:r w:rsidRPr="00735E21" w:rsidR="00967F86">
        <w:rPr>
          <w:rFonts w:eastAsia="Calibri" w:cstheme="minorHAnsi"/>
          <w:b/>
          <w:color w:val="00B050"/>
          <w:sz w:val="48"/>
          <w:szCs w:val="48"/>
        </w:rPr>
        <w:t xml:space="preserve"> School</w:t>
      </w:r>
    </w:p>
    <w:p w:rsidRPr="00735E21" w:rsidR="00967F86" w:rsidP="00967F86" w:rsidRDefault="00967F86" w14:paraId="6FA12CF5" w14:textId="5DE528C6">
      <w:pPr>
        <w:tabs>
          <w:tab w:val="center" w:pos="4513"/>
          <w:tab w:val="right" w:pos="9026"/>
        </w:tabs>
        <w:spacing w:after="0" w:line="240" w:lineRule="auto"/>
        <w:rPr>
          <w:rFonts w:eastAsia="Times New Roman" w:cstheme="minorHAnsi"/>
          <w:b/>
          <w:color w:val="00B050"/>
          <w:sz w:val="46"/>
          <w:szCs w:val="46"/>
          <w:lang w:eastAsia="x-none"/>
        </w:rPr>
      </w:pPr>
      <w:r w:rsidRPr="00735E21">
        <w:rPr>
          <w:rFonts w:eastAsia="Times New Roman" w:cstheme="minorHAnsi"/>
          <w:b/>
          <w:color w:val="00B050"/>
          <w:sz w:val="46"/>
          <w:szCs w:val="46"/>
          <w:lang w:eastAsia="x-none"/>
        </w:rPr>
        <w:t>Special Educational Needs and Disability (SEND) Information Report</w:t>
      </w:r>
    </w:p>
    <w:p w:rsidRPr="00735E21" w:rsidR="00904F7D" w:rsidP="00AD6741" w:rsidRDefault="005A0ADE" w14:paraId="645A584C" w14:textId="7C353A0A">
      <w:pPr>
        <w:autoSpaceDE w:val="0"/>
        <w:autoSpaceDN w:val="0"/>
        <w:adjustRightInd w:val="0"/>
        <w:spacing w:after="0" w:line="240" w:lineRule="auto"/>
        <w:rPr>
          <w:rFonts w:cstheme="minorHAnsi"/>
          <w:sz w:val="24"/>
          <w:szCs w:val="24"/>
        </w:rPr>
      </w:pPr>
      <w:r w:rsidRPr="00735E21">
        <w:rPr>
          <w:rFonts w:cstheme="minorHAnsi"/>
          <w:sz w:val="24"/>
          <w:szCs w:val="24"/>
        </w:rPr>
        <w:br/>
      </w:r>
      <w:r w:rsidRPr="00735E21">
        <w:rPr>
          <w:rFonts w:cstheme="minorHAnsi"/>
          <w:sz w:val="24"/>
          <w:szCs w:val="24"/>
        </w:rPr>
        <w:t>F</w:t>
      </w:r>
      <w:r w:rsidRPr="00735E21" w:rsidR="001858B5">
        <w:rPr>
          <w:rFonts w:cstheme="minorHAnsi"/>
          <w:sz w:val="24"/>
          <w:szCs w:val="24"/>
        </w:rPr>
        <w:t>orty Hill</w:t>
      </w:r>
      <w:r w:rsidRPr="00735E21" w:rsidR="004F607B">
        <w:rPr>
          <w:rFonts w:cstheme="minorHAnsi"/>
          <w:sz w:val="24"/>
          <w:szCs w:val="24"/>
        </w:rPr>
        <w:t xml:space="preserve"> C.E</w:t>
      </w:r>
      <w:r w:rsidRPr="00735E21" w:rsidR="0048268D">
        <w:rPr>
          <w:rFonts w:cstheme="minorHAnsi"/>
          <w:sz w:val="24"/>
          <w:szCs w:val="24"/>
        </w:rPr>
        <w:t>.</w:t>
      </w:r>
      <w:r w:rsidRPr="00735E21" w:rsidR="004F607B">
        <w:rPr>
          <w:rFonts w:cstheme="minorHAnsi"/>
          <w:sz w:val="24"/>
          <w:szCs w:val="24"/>
        </w:rPr>
        <w:t xml:space="preserve"> School</w:t>
      </w:r>
      <w:r w:rsidRPr="00735E21" w:rsidR="001858B5">
        <w:rPr>
          <w:rFonts w:cstheme="minorHAnsi"/>
          <w:sz w:val="24"/>
          <w:szCs w:val="24"/>
        </w:rPr>
        <w:t xml:space="preserve"> is a one</w:t>
      </w:r>
      <w:r w:rsidRPr="00735E21" w:rsidR="00BF11C4">
        <w:rPr>
          <w:rFonts w:cstheme="minorHAnsi"/>
          <w:sz w:val="24"/>
          <w:szCs w:val="24"/>
        </w:rPr>
        <w:t>-</w:t>
      </w:r>
      <w:r w:rsidRPr="00735E21" w:rsidR="001858B5">
        <w:rPr>
          <w:rFonts w:cstheme="minorHAnsi"/>
          <w:sz w:val="24"/>
          <w:szCs w:val="24"/>
        </w:rPr>
        <w:t>form entry, voluntary aided Church of England Primary School which admits children from a</w:t>
      </w:r>
      <w:r w:rsidRPr="00735E21">
        <w:rPr>
          <w:rFonts w:cstheme="minorHAnsi"/>
          <w:sz w:val="24"/>
          <w:szCs w:val="24"/>
        </w:rPr>
        <w:t xml:space="preserve">ge 4 – 11, (Reception to Y6). </w:t>
      </w:r>
      <w:r w:rsidRPr="00735E21" w:rsidR="001858B5">
        <w:rPr>
          <w:rFonts w:cstheme="minorHAnsi"/>
          <w:sz w:val="24"/>
          <w:szCs w:val="24"/>
        </w:rPr>
        <w:t xml:space="preserve">We also have a Nursery that currently provides for </w:t>
      </w:r>
      <w:r w:rsidRPr="00735E21" w:rsidR="00BF11C4">
        <w:rPr>
          <w:rFonts w:cstheme="minorHAnsi"/>
          <w:sz w:val="24"/>
          <w:szCs w:val="24"/>
        </w:rPr>
        <w:t>1</w:t>
      </w:r>
      <w:r w:rsidRPr="00735E21" w:rsidR="00C267B2">
        <w:rPr>
          <w:rFonts w:cstheme="minorHAnsi"/>
          <w:sz w:val="24"/>
          <w:szCs w:val="24"/>
        </w:rPr>
        <w:t>2</w:t>
      </w:r>
      <w:r w:rsidRPr="00735E21" w:rsidR="001858B5">
        <w:rPr>
          <w:rFonts w:cstheme="minorHAnsi"/>
          <w:sz w:val="24"/>
          <w:szCs w:val="24"/>
        </w:rPr>
        <w:t xml:space="preserve"> children, who </w:t>
      </w:r>
      <w:r w:rsidRPr="00735E21" w:rsidR="00BF11C4">
        <w:rPr>
          <w:rFonts w:cstheme="minorHAnsi"/>
          <w:sz w:val="24"/>
          <w:szCs w:val="24"/>
        </w:rPr>
        <w:t>must</w:t>
      </w:r>
      <w:r w:rsidRPr="00735E21" w:rsidR="001858B5">
        <w:rPr>
          <w:rFonts w:cstheme="minorHAnsi"/>
          <w:sz w:val="24"/>
          <w:szCs w:val="24"/>
        </w:rPr>
        <w:t xml:space="preserve"> meet our school admission criteria if they wish to join our Reception Class. All applications for admission to the school are dealt with initially by the school office. </w:t>
      </w:r>
      <w:r w:rsidRPr="00735E21" w:rsidR="00190E3F">
        <w:rPr>
          <w:rFonts w:cstheme="minorHAnsi"/>
          <w:sz w:val="24"/>
          <w:szCs w:val="24"/>
        </w:rPr>
        <w:t xml:space="preserve">The school was last inspected in September 2021 when we were judged as Good in all areas. </w:t>
      </w:r>
      <w:r w:rsidRPr="00735E21" w:rsidR="00904F7D">
        <w:rPr>
          <w:rFonts w:cstheme="minorHAnsi"/>
          <w:sz w:val="24"/>
          <w:szCs w:val="24"/>
        </w:rPr>
        <w:t>As a church school, we are subject to the “Statutory Inspection of Anglican and Methodist Schools” (SIAMS).</w:t>
      </w:r>
      <w:r w:rsidRPr="00735E21" w:rsidR="00891169">
        <w:rPr>
          <w:rFonts w:cstheme="minorHAnsi"/>
          <w:sz w:val="24"/>
          <w:szCs w:val="24"/>
        </w:rPr>
        <w:t xml:space="preserve"> </w:t>
      </w:r>
      <w:r w:rsidRPr="00735E21" w:rsidR="00EF28E8">
        <w:rPr>
          <w:rFonts w:cstheme="minorHAnsi"/>
          <w:sz w:val="24"/>
          <w:szCs w:val="24"/>
        </w:rPr>
        <w:t>We were judged to be Good</w:t>
      </w:r>
      <w:r w:rsidRPr="00735E21" w:rsidR="00904F7D">
        <w:rPr>
          <w:rFonts w:cstheme="minorHAnsi"/>
          <w:sz w:val="24"/>
          <w:szCs w:val="24"/>
        </w:rPr>
        <w:t xml:space="preserve"> in all areas in our latest inspection in </w:t>
      </w:r>
      <w:r w:rsidRPr="00735E21" w:rsidR="00EF28E8">
        <w:rPr>
          <w:rFonts w:cstheme="minorHAnsi"/>
          <w:sz w:val="24"/>
          <w:szCs w:val="24"/>
        </w:rPr>
        <w:t>October 2017</w:t>
      </w:r>
      <w:r w:rsidRPr="00735E21" w:rsidR="005B5003">
        <w:rPr>
          <w:rFonts w:cstheme="minorHAnsi"/>
          <w:sz w:val="24"/>
          <w:szCs w:val="24"/>
        </w:rPr>
        <w:t>.</w:t>
      </w:r>
    </w:p>
    <w:p w:rsidRPr="00735E21" w:rsidR="00904F7D" w:rsidP="00AD6741" w:rsidRDefault="00904F7D" w14:paraId="78FA4315" w14:textId="77777777">
      <w:pPr>
        <w:autoSpaceDE w:val="0"/>
        <w:autoSpaceDN w:val="0"/>
        <w:adjustRightInd w:val="0"/>
        <w:spacing w:after="0" w:line="240" w:lineRule="auto"/>
        <w:rPr>
          <w:rFonts w:cstheme="minorHAnsi"/>
          <w:sz w:val="24"/>
          <w:szCs w:val="24"/>
          <w:highlight w:val="yellow"/>
        </w:rPr>
      </w:pPr>
    </w:p>
    <w:p w:rsidRPr="00735E21" w:rsidR="007D3A28" w:rsidP="00AD6741" w:rsidRDefault="009916D6" w14:paraId="34ECC0BD" w14:textId="77777777">
      <w:pPr>
        <w:autoSpaceDE w:val="0"/>
        <w:autoSpaceDN w:val="0"/>
        <w:adjustRightInd w:val="0"/>
        <w:spacing w:after="0" w:line="240" w:lineRule="auto"/>
        <w:rPr>
          <w:rFonts w:eastAsia="Calibri" w:cstheme="minorHAnsi"/>
          <w:color w:val="000000"/>
          <w:sz w:val="24"/>
          <w:szCs w:val="24"/>
        </w:rPr>
      </w:pPr>
      <w:r w:rsidRPr="00735E21">
        <w:rPr>
          <w:rFonts w:eastAsia="Calibri" w:cstheme="minorHAnsi"/>
          <w:color w:val="000000"/>
          <w:sz w:val="24"/>
          <w:szCs w:val="24"/>
        </w:rPr>
        <w:t>Forty Hill C.E. School is</w:t>
      </w:r>
      <w:r w:rsidRPr="00735E21" w:rsidR="00967F86">
        <w:rPr>
          <w:rFonts w:eastAsia="Calibri" w:cstheme="minorHAnsi"/>
          <w:color w:val="000000"/>
          <w:sz w:val="24"/>
          <w:szCs w:val="24"/>
        </w:rPr>
        <w:t xml:space="preserve"> a welcoming community that recognises every child as unique and seeks to provide children with every opportunity to reach their highest achievable standards. We take account of each pupil’s experiences and needs and provide a broad and balanced curriculum. We are committed to providing a high</w:t>
      </w:r>
      <w:r w:rsidRPr="00735E21" w:rsidR="007D3A28">
        <w:rPr>
          <w:rFonts w:eastAsia="Calibri" w:cstheme="minorHAnsi"/>
          <w:color w:val="000000"/>
          <w:sz w:val="24"/>
          <w:szCs w:val="24"/>
        </w:rPr>
        <w:t>-</w:t>
      </w:r>
      <w:r w:rsidRPr="00735E21" w:rsidR="00967F86">
        <w:rPr>
          <w:rFonts w:eastAsia="Calibri" w:cstheme="minorHAnsi"/>
          <w:color w:val="000000"/>
          <w:sz w:val="24"/>
          <w:szCs w:val="24"/>
        </w:rPr>
        <w:t>quality education for all children, including those with special e</w:t>
      </w:r>
      <w:r w:rsidRPr="00735E21" w:rsidR="001858B5">
        <w:rPr>
          <w:rFonts w:eastAsia="Calibri" w:cstheme="minorHAnsi"/>
          <w:color w:val="000000"/>
          <w:sz w:val="24"/>
          <w:szCs w:val="24"/>
        </w:rPr>
        <w:t xml:space="preserve">ducational needs. </w:t>
      </w:r>
    </w:p>
    <w:p w:rsidRPr="00735E21" w:rsidR="001858B5" w:rsidP="00AD6741" w:rsidRDefault="001858B5" w14:paraId="119AB345" w14:textId="5C283E82">
      <w:pPr>
        <w:autoSpaceDE w:val="0"/>
        <w:autoSpaceDN w:val="0"/>
        <w:adjustRightInd w:val="0"/>
        <w:spacing w:after="0" w:line="240" w:lineRule="auto"/>
        <w:rPr>
          <w:rFonts w:cstheme="minorHAnsi"/>
          <w:bCs/>
          <w:sz w:val="24"/>
          <w:szCs w:val="24"/>
        </w:rPr>
      </w:pPr>
      <w:r w:rsidRPr="00735E21">
        <w:rPr>
          <w:rFonts w:eastAsia="Calibri" w:cstheme="minorHAnsi"/>
          <w:color w:val="000000"/>
          <w:sz w:val="24"/>
          <w:szCs w:val="24"/>
        </w:rPr>
        <w:t>We</w:t>
      </w:r>
      <w:r w:rsidRPr="00735E21" w:rsidR="00967F86">
        <w:rPr>
          <w:rFonts w:eastAsia="Calibri" w:cstheme="minorHAnsi"/>
          <w:color w:val="000000"/>
          <w:sz w:val="24"/>
          <w:szCs w:val="24"/>
        </w:rPr>
        <w:t xml:space="preserve"> are an inclusive school that seeks to raise achievement and remove barriers to learning so that our children can achieve their full potential</w:t>
      </w:r>
      <w:r w:rsidRPr="00735E21" w:rsidR="007D3A28">
        <w:rPr>
          <w:rFonts w:eastAsia="Calibri" w:cstheme="minorHAnsi"/>
          <w:color w:val="000000"/>
          <w:sz w:val="24"/>
          <w:szCs w:val="24"/>
        </w:rPr>
        <w:t xml:space="preserve">. </w:t>
      </w:r>
      <w:r w:rsidRPr="00735E21" w:rsidR="007D3A28">
        <w:rPr>
          <w:rFonts w:cstheme="minorHAnsi"/>
          <w:bCs/>
          <w:sz w:val="24"/>
          <w:szCs w:val="24"/>
        </w:rPr>
        <w:t xml:space="preserve">Working in partnership with parents, all staff encourage children to develop a love of learning, to aspire to achieve their best and support them to succeed. </w:t>
      </w:r>
      <w:r w:rsidRPr="00735E21" w:rsidR="00967F86">
        <w:rPr>
          <w:rFonts w:eastAsia="Calibri" w:cstheme="minorHAnsi"/>
          <w:color w:val="000000"/>
          <w:sz w:val="24"/>
          <w:szCs w:val="24"/>
        </w:rPr>
        <w:t>In meeting these responsibilities, Forty Hill has due regard to the SEN Code of Practice 2014 and the Disability Discrimination Act 2010.</w:t>
      </w:r>
      <w:r w:rsidRPr="00735E21">
        <w:rPr>
          <w:rFonts w:cstheme="minorHAnsi"/>
          <w:b/>
          <w:sz w:val="24"/>
          <w:szCs w:val="24"/>
        </w:rPr>
        <w:t xml:space="preserve"> </w:t>
      </w:r>
    </w:p>
    <w:p w:rsidRPr="00735E21" w:rsidR="00904F7D" w:rsidP="00AD6741" w:rsidRDefault="00904F7D" w14:paraId="76DC23BF" w14:textId="47CF73BC">
      <w:pPr>
        <w:autoSpaceDE w:val="0"/>
        <w:autoSpaceDN w:val="0"/>
        <w:adjustRightInd w:val="0"/>
        <w:spacing w:after="0" w:line="240" w:lineRule="auto"/>
        <w:rPr>
          <w:rFonts w:cstheme="minorHAnsi"/>
          <w:bCs/>
          <w:sz w:val="24"/>
          <w:szCs w:val="24"/>
        </w:rPr>
      </w:pPr>
    </w:p>
    <w:p w:rsidRPr="00735E21" w:rsidR="004F23D3" w:rsidP="00AD6741" w:rsidRDefault="004F23D3" w14:paraId="698C03F3" w14:textId="297587BA">
      <w:pPr>
        <w:rPr>
          <w:rFonts w:cstheme="minorHAnsi"/>
          <w:sz w:val="24"/>
          <w:szCs w:val="24"/>
        </w:rPr>
      </w:pPr>
      <w:r w:rsidRPr="00735E21">
        <w:rPr>
          <w:rFonts w:cstheme="minorHAnsi"/>
          <w:sz w:val="24"/>
          <w:szCs w:val="24"/>
        </w:rPr>
        <w:t>We promote early identification of additional needs by assessing and monitoring pupil progress</w:t>
      </w:r>
      <w:r w:rsidRPr="00735E21" w:rsidR="009D4D26">
        <w:rPr>
          <w:rFonts w:cstheme="minorHAnsi"/>
          <w:sz w:val="24"/>
          <w:szCs w:val="24"/>
        </w:rPr>
        <w:t xml:space="preserve"> and </w:t>
      </w:r>
      <w:r w:rsidRPr="00735E21">
        <w:rPr>
          <w:rFonts w:cstheme="minorHAnsi"/>
          <w:sz w:val="24"/>
          <w:szCs w:val="24"/>
        </w:rPr>
        <w:t xml:space="preserve">working with parents and external agencies. Appropriate support is provided to overcome barriers to children’s learning through adapted teaching, interventions, additional </w:t>
      </w:r>
      <w:r w:rsidRPr="00735E21" w:rsidR="009D4D26">
        <w:rPr>
          <w:rFonts w:cstheme="minorHAnsi"/>
          <w:sz w:val="24"/>
          <w:szCs w:val="24"/>
        </w:rPr>
        <w:t>provision,</w:t>
      </w:r>
      <w:r w:rsidRPr="00735E21">
        <w:rPr>
          <w:rFonts w:cstheme="minorHAnsi"/>
          <w:sz w:val="24"/>
          <w:szCs w:val="24"/>
        </w:rPr>
        <w:t xml:space="preserve"> and </w:t>
      </w:r>
      <w:r w:rsidRPr="00735E21" w:rsidR="009D4D26">
        <w:rPr>
          <w:rFonts w:cstheme="minorHAnsi"/>
          <w:sz w:val="24"/>
          <w:szCs w:val="24"/>
        </w:rPr>
        <w:t xml:space="preserve">the advice of external </w:t>
      </w:r>
      <w:r w:rsidRPr="00735E21">
        <w:rPr>
          <w:rFonts w:cstheme="minorHAnsi"/>
          <w:sz w:val="24"/>
          <w:szCs w:val="24"/>
        </w:rPr>
        <w:t>professional</w:t>
      </w:r>
      <w:r w:rsidRPr="00735E21" w:rsidR="009D4D26">
        <w:rPr>
          <w:rFonts w:cstheme="minorHAnsi"/>
          <w:sz w:val="24"/>
          <w:szCs w:val="24"/>
        </w:rPr>
        <w:t>s</w:t>
      </w:r>
      <w:r w:rsidRPr="00735E21">
        <w:rPr>
          <w:rFonts w:cstheme="minorHAnsi"/>
          <w:sz w:val="24"/>
          <w:szCs w:val="24"/>
        </w:rPr>
        <w:t>.</w:t>
      </w:r>
    </w:p>
    <w:p w:rsidRPr="00735E21" w:rsidR="007D3A28" w:rsidP="00AD6741" w:rsidRDefault="007D3A28" w14:paraId="6CF85A98" w14:textId="77777777">
      <w:pPr>
        <w:autoSpaceDE w:val="0"/>
        <w:autoSpaceDN w:val="0"/>
        <w:adjustRightInd w:val="0"/>
        <w:spacing w:after="0" w:line="240" w:lineRule="auto"/>
        <w:rPr>
          <w:rFonts w:cstheme="minorHAnsi"/>
          <w:bCs/>
          <w:sz w:val="24"/>
          <w:szCs w:val="24"/>
        </w:rPr>
      </w:pPr>
      <w:r w:rsidRPr="00735E21">
        <w:rPr>
          <w:rFonts w:cstheme="minorHAnsi"/>
          <w:bCs/>
          <w:sz w:val="24"/>
          <w:szCs w:val="24"/>
        </w:rPr>
        <w:t>Special educational needs and provision can be considered to fall within four broad areas:</w:t>
      </w:r>
    </w:p>
    <w:p w:rsidRPr="00735E21" w:rsidR="007D3A28" w:rsidP="00AD6741" w:rsidRDefault="007D3A28" w14:paraId="0EB87587" w14:textId="3C45BE38">
      <w:pPr>
        <w:pStyle w:val="ListParagraph"/>
        <w:numPr>
          <w:ilvl w:val="0"/>
          <w:numId w:val="38"/>
        </w:numPr>
        <w:autoSpaceDE w:val="0"/>
        <w:autoSpaceDN w:val="0"/>
        <w:adjustRightInd w:val="0"/>
        <w:spacing w:after="0" w:line="240" w:lineRule="auto"/>
        <w:ind w:left="426"/>
        <w:rPr>
          <w:rFonts w:cstheme="minorHAnsi"/>
          <w:bCs/>
          <w:sz w:val="24"/>
          <w:szCs w:val="24"/>
        </w:rPr>
      </w:pPr>
      <w:r w:rsidRPr="00735E21">
        <w:rPr>
          <w:rFonts w:cstheme="minorHAnsi"/>
          <w:bCs/>
          <w:sz w:val="24"/>
          <w:szCs w:val="24"/>
        </w:rPr>
        <w:t>Communication and Interaction</w:t>
      </w:r>
    </w:p>
    <w:p w:rsidRPr="00735E21" w:rsidR="007D3A28" w:rsidP="00AD6741" w:rsidRDefault="007D3A28" w14:paraId="55817CB5" w14:textId="1C9C0130">
      <w:pPr>
        <w:pStyle w:val="ListParagraph"/>
        <w:numPr>
          <w:ilvl w:val="0"/>
          <w:numId w:val="38"/>
        </w:numPr>
        <w:autoSpaceDE w:val="0"/>
        <w:autoSpaceDN w:val="0"/>
        <w:adjustRightInd w:val="0"/>
        <w:spacing w:after="0" w:line="240" w:lineRule="auto"/>
        <w:ind w:left="426"/>
        <w:rPr>
          <w:rFonts w:cstheme="minorHAnsi"/>
          <w:bCs/>
          <w:sz w:val="24"/>
          <w:szCs w:val="24"/>
        </w:rPr>
      </w:pPr>
      <w:r w:rsidRPr="00735E21">
        <w:rPr>
          <w:rFonts w:cstheme="minorHAnsi"/>
          <w:bCs/>
          <w:sz w:val="24"/>
          <w:szCs w:val="24"/>
        </w:rPr>
        <w:t>Cognition and Learning</w:t>
      </w:r>
    </w:p>
    <w:p w:rsidRPr="00735E21" w:rsidR="007D3A28" w:rsidP="00AD6741" w:rsidRDefault="007D3A28" w14:paraId="6399FC3A" w14:textId="4C050953">
      <w:pPr>
        <w:pStyle w:val="ListParagraph"/>
        <w:numPr>
          <w:ilvl w:val="0"/>
          <w:numId w:val="38"/>
        </w:numPr>
        <w:autoSpaceDE w:val="0"/>
        <w:autoSpaceDN w:val="0"/>
        <w:adjustRightInd w:val="0"/>
        <w:spacing w:after="0" w:line="240" w:lineRule="auto"/>
        <w:ind w:left="426"/>
        <w:rPr>
          <w:rFonts w:cstheme="minorHAnsi"/>
          <w:bCs/>
          <w:sz w:val="24"/>
          <w:szCs w:val="24"/>
        </w:rPr>
      </w:pPr>
      <w:r w:rsidRPr="00735E21">
        <w:rPr>
          <w:rFonts w:cstheme="minorHAnsi"/>
          <w:bCs/>
          <w:sz w:val="24"/>
          <w:szCs w:val="24"/>
        </w:rPr>
        <w:t>Social</w:t>
      </w:r>
      <w:r w:rsidRPr="00735E21" w:rsidR="009D4D26">
        <w:rPr>
          <w:rFonts w:cstheme="minorHAnsi"/>
          <w:bCs/>
          <w:sz w:val="24"/>
          <w:szCs w:val="24"/>
        </w:rPr>
        <w:t>, E</w:t>
      </w:r>
      <w:r w:rsidRPr="00735E21">
        <w:rPr>
          <w:rFonts w:cstheme="minorHAnsi"/>
          <w:bCs/>
          <w:sz w:val="24"/>
          <w:szCs w:val="24"/>
        </w:rPr>
        <w:t xml:space="preserve">motional </w:t>
      </w:r>
      <w:r w:rsidRPr="00735E21" w:rsidR="009D4D26">
        <w:rPr>
          <w:rFonts w:cstheme="minorHAnsi"/>
          <w:bCs/>
          <w:sz w:val="24"/>
          <w:szCs w:val="24"/>
        </w:rPr>
        <w:t>&amp; Mental H</w:t>
      </w:r>
      <w:r w:rsidRPr="00735E21">
        <w:rPr>
          <w:rFonts w:cstheme="minorHAnsi"/>
          <w:bCs/>
          <w:sz w:val="24"/>
          <w:szCs w:val="24"/>
        </w:rPr>
        <w:t>ealth</w:t>
      </w:r>
    </w:p>
    <w:p w:rsidRPr="00735E21" w:rsidR="007D3A28" w:rsidP="00AD6741" w:rsidRDefault="007D3A28" w14:paraId="7C97D021" w14:textId="0B141293">
      <w:pPr>
        <w:pStyle w:val="ListParagraph"/>
        <w:numPr>
          <w:ilvl w:val="0"/>
          <w:numId w:val="38"/>
        </w:numPr>
        <w:autoSpaceDE w:val="0"/>
        <w:autoSpaceDN w:val="0"/>
        <w:adjustRightInd w:val="0"/>
        <w:spacing w:after="0" w:line="240" w:lineRule="auto"/>
        <w:ind w:left="426"/>
        <w:rPr>
          <w:rFonts w:cstheme="minorHAnsi"/>
          <w:bCs/>
          <w:sz w:val="24"/>
          <w:szCs w:val="24"/>
        </w:rPr>
      </w:pPr>
      <w:r w:rsidRPr="00735E21">
        <w:rPr>
          <w:rFonts w:cstheme="minorHAnsi"/>
          <w:bCs/>
          <w:sz w:val="24"/>
          <w:szCs w:val="24"/>
        </w:rPr>
        <w:t>Sensory and</w:t>
      </w:r>
      <w:r w:rsidRPr="00735E21" w:rsidR="009D4D26">
        <w:rPr>
          <w:rFonts w:cstheme="minorHAnsi"/>
          <w:bCs/>
          <w:sz w:val="24"/>
          <w:szCs w:val="24"/>
        </w:rPr>
        <w:t>/</w:t>
      </w:r>
      <w:r w:rsidRPr="00735E21">
        <w:rPr>
          <w:rFonts w:cstheme="minorHAnsi"/>
          <w:bCs/>
          <w:sz w:val="24"/>
          <w:szCs w:val="24"/>
        </w:rPr>
        <w:t xml:space="preserve">or </w:t>
      </w:r>
      <w:r w:rsidRPr="00735E21" w:rsidR="009D4D26">
        <w:rPr>
          <w:rFonts w:cstheme="minorHAnsi"/>
          <w:bCs/>
          <w:sz w:val="24"/>
          <w:szCs w:val="24"/>
        </w:rPr>
        <w:t>P</w:t>
      </w:r>
      <w:r w:rsidRPr="00735E21">
        <w:rPr>
          <w:rFonts w:cstheme="minorHAnsi"/>
          <w:bCs/>
          <w:sz w:val="24"/>
          <w:szCs w:val="24"/>
        </w:rPr>
        <w:t>hysical</w:t>
      </w:r>
    </w:p>
    <w:p w:rsidRPr="00735E21" w:rsidR="007D3A28" w:rsidP="00AD6741" w:rsidRDefault="007D3A28" w14:paraId="529844DD" w14:textId="18E1BD50">
      <w:pPr>
        <w:autoSpaceDE w:val="0"/>
        <w:autoSpaceDN w:val="0"/>
        <w:adjustRightInd w:val="0"/>
        <w:spacing w:after="0" w:line="240" w:lineRule="auto"/>
        <w:rPr>
          <w:rFonts w:cstheme="minorHAnsi"/>
          <w:b/>
          <w:sz w:val="24"/>
          <w:szCs w:val="24"/>
        </w:rPr>
      </w:pPr>
    </w:p>
    <w:p w:rsidRPr="00735E21" w:rsidR="009D4D26" w:rsidP="00AD6741" w:rsidRDefault="009D4D26" w14:paraId="64C575A9" w14:textId="7272531E">
      <w:pPr>
        <w:autoSpaceDE w:val="0"/>
        <w:autoSpaceDN w:val="0"/>
        <w:adjustRightInd w:val="0"/>
        <w:spacing w:after="0" w:line="240" w:lineRule="auto"/>
        <w:rPr>
          <w:rFonts w:cstheme="minorHAnsi"/>
          <w:bCs/>
          <w:sz w:val="24"/>
          <w:szCs w:val="24"/>
        </w:rPr>
      </w:pPr>
      <w:r w:rsidRPr="00735E21">
        <w:rPr>
          <w:rFonts w:cstheme="minorHAnsi"/>
          <w:bCs/>
          <w:sz w:val="24"/>
          <w:szCs w:val="24"/>
        </w:rPr>
        <w:t xml:space="preserve">Please see the </w:t>
      </w:r>
      <w:r w:rsidRPr="00735E21">
        <w:rPr>
          <w:rFonts w:cstheme="minorHAnsi"/>
          <w:b/>
          <w:sz w:val="24"/>
          <w:szCs w:val="24"/>
        </w:rPr>
        <w:t>Special Educational Needs and Disability code of practice: 0 to 25 years</w:t>
      </w:r>
      <w:r w:rsidRPr="00735E21">
        <w:rPr>
          <w:rFonts w:cstheme="minorHAnsi"/>
          <w:bCs/>
          <w:sz w:val="24"/>
          <w:szCs w:val="24"/>
        </w:rPr>
        <w:t xml:space="preserve"> </w:t>
      </w:r>
      <w:hyperlink w:history="1" r:id="rId11">
        <w:r w:rsidRPr="00735E21">
          <w:rPr>
            <w:rStyle w:val="Hyperlink"/>
            <w:rFonts w:cstheme="minorHAnsi"/>
            <w:b/>
            <w:bCs/>
            <w:sz w:val="24"/>
            <w:szCs w:val="24"/>
          </w:rPr>
          <w:t>https://www.gov.uk/government/publications/send-code-of-practice-0-to-25</w:t>
        </w:r>
      </w:hyperlink>
      <w:r w:rsidRPr="00735E21">
        <w:rPr>
          <w:rFonts w:cstheme="minorHAnsi"/>
          <w:bCs/>
          <w:sz w:val="24"/>
          <w:szCs w:val="24"/>
        </w:rPr>
        <w:t xml:space="preserve"> and our school SEN Policy for more details.</w:t>
      </w:r>
    </w:p>
    <w:p w:rsidRPr="00735E21" w:rsidR="009D4D26" w:rsidP="00AD6741" w:rsidRDefault="009D4D26" w14:paraId="26EB9385" w14:textId="77777777">
      <w:pPr>
        <w:autoSpaceDE w:val="0"/>
        <w:autoSpaceDN w:val="0"/>
        <w:adjustRightInd w:val="0"/>
        <w:spacing w:after="0" w:line="240" w:lineRule="auto"/>
        <w:rPr>
          <w:rFonts w:cstheme="minorHAnsi"/>
          <w:bCs/>
          <w:sz w:val="24"/>
          <w:szCs w:val="24"/>
        </w:rPr>
      </w:pPr>
    </w:p>
    <w:p w:rsidRPr="00735E21" w:rsidR="009D4D26" w:rsidP="5C4FD6AE" w:rsidRDefault="009D4D26" w14:paraId="063FB56E" w14:textId="1A400F70">
      <w:pPr>
        <w:autoSpaceDE w:val="0"/>
        <w:autoSpaceDN w:val="0"/>
        <w:adjustRightInd w:val="0"/>
        <w:spacing w:after="0" w:line="240" w:lineRule="auto"/>
        <w:rPr>
          <w:sz w:val="24"/>
          <w:szCs w:val="24"/>
        </w:rPr>
      </w:pPr>
      <w:r w:rsidRPr="0AF32442">
        <w:rPr>
          <w:sz w:val="24"/>
          <w:szCs w:val="24"/>
        </w:rPr>
        <w:t xml:space="preserve">We have tried to answer the most </w:t>
      </w:r>
      <w:r w:rsidRPr="0AF32442">
        <w:rPr>
          <w:b/>
          <w:bCs/>
          <w:sz w:val="24"/>
          <w:szCs w:val="24"/>
          <w:u w:val="single"/>
        </w:rPr>
        <w:t>Frequently Asked Questions</w:t>
      </w:r>
      <w:r w:rsidRPr="0AF32442">
        <w:rPr>
          <w:sz w:val="24"/>
          <w:szCs w:val="24"/>
        </w:rPr>
        <w:t xml:space="preserve"> below about how we meet the needs of pupils with Special Educational Needs. If you need more information, please contact M</w:t>
      </w:r>
      <w:r w:rsidRPr="0AF32442" w:rsidR="42662E6A">
        <w:rPr>
          <w:sz w:val="24"/>
          <w:szCs w:val="24"/>
        </w:rPr>
        <w:t>r Pennock</w:t>
      </w:r>
      <w:r w:rsidRPr="0AF32442">
        <w:rPr>
          <w:sz w:val="24"/>
          <w:szCs w:val="24"/>
        </w:rPr>
        <w:t xml:space="preserve"> </w:t>
      </w:r>
      <w:r w:rsidRPr="0AF32442" w:rsidR="00F10325">
        <w:rPr>
          <w:sz w:val="24"/>
          <w:szCs w:val="24"/>
        </w:rPr>
        <w:t>(</w:t>
      </w:r>
      <w:r w:rsidRPr="0AF32442">
        <w:rPr>
          <w:sz w:val="24"/>
          <w:szCs w:val="24"/>
        </w:rPr>
        <w:t xml:space="preserve">SENCO) through the school office by emailing </w:t>
      </w:r>
      <w:hyperlink r:id="rId12">
        <w:r w:rsidRPr="0AF32442" w:rsidR="00F10325">
          <w:rPr>
            <w:rStyle w:val="Hyperlink"/>
            <w:b/>
            <w:bCs/>
            <w:sz w:val="24"/>
            <w:szCs w:val="24"/>
          </w:rPr>
          <w:t>office@fortyhill.enfield.sch.uk</w:t>
        </w:r>
      </w:hyperlink>
      <w:r w:rsidRPr="0AF32442" w:rsidR="00F10325">
        <w:rPr>
          <w:sz w:val="24"/>
          <w:szCs w:val="24"/>
        </w:rPr>
        <w:t xml:space="preserve"> or calling </w:t>
      </w:r>
      <w:r w:rsidRPr="0AF32442" w:rsidR="00F10325">
        <w:rPr>
          <w:b/>
          <w:bCs/>
          <w:sz w:val="24"/>
          <w:szCs w:val="24"/>
        </w:rPr>
        <w:t>020 8363 0760</w:t>
      </w:r>
      <w:r w:rsidRPr="0AF32442" w:rsidR="00F10325">
        <w:rPr>
          <w:sz w:val="24"/>
          <w:szCs w:val="24"/>
        </w:rPr>
        <w:t xml:space="preserve">. </w:t>
      </w:r>
    </w:p>
    <w:p w:rsidRPr="00735E21" w:rsidR="009D4D26" w:rsidP="00AD6741" w:rsidRDefault="009D4D26" w14:paraId="79AD7445" w14:textId="77777777">
      <w:pPr>
        <w:autoSpaceDE w:val="0"/>
        <w:autoSpaceDN w:val="0"/>
        <w:adjustRightInd w:val="0"/>
        <w:spacing w:after="0" w:line="240" w:lineRule="auto"/>
        <w:rPr>
          <w:rFonts w:cstheme="minorHAnsi"/>
          <w:bCs/>
          <w:sz w:val="24"/>
          <w:szCs w:val="24"/>
        </w:rPr>
      </w:pPr>
    </w:p>
    <w:p w:rsidRPr="00735E21" w:rsidR="009D4D26" w:rsidP="00AD6741" w:rsidRDefault="009D4D26" w14:paraId="0E470CB2" w14:textId="68838429">
      <w:pPr>
        <w:autoSpaceDE w:val="0"/>
        <w:autoSpaceDN w:val="0"/>
        <w:adjustRightInd w:val="0"/>
        <w:spacing w:after="0" w:line="240" w:lineRule="auto"/>
        <w:rPr>
          <w:rFonts w:cstheme="minorHAnsi"/>
          <w:b/>
          <w:sz w:val="24"/>
          <w:szCs w:val="24"/>
        </w:rPr>
      </w:pPr>
      <w:r w:rsidRPr="00735E21">
        <w:rPr>
          <w:rFonts w:cstheme="minorHAnsi"/>
          <w:b/>
          <w:sz w:val="24"/>
          <w:szCs w:val="24"/>
        </w:rPr>
        <w:t>Enfield’s Local Offer for SEND</w:t>
      </w:r>
    </w:p>
    <w:p w:rsidRPr="00735E21" w:rsidR="009D4D26" w:rsidP="00AD6741" w:rsidRDefault="009D4D26" w14:paraId="46A25B7D" w14:textId="0A40B61C">
      <w:pPr>
        <w:autoSpaceDE w:val="0"/>
        <w:autoSpaceDN w:val="0"/>
        <w:adjustRightInd w:val="0"/>
        <w:spacing w:after="0" w:line="240" w:lineRule="auto"/>
        <w:rPr>
          <w:rFonts w:cstheme="minorHAnsi"/>
          <w:bCs/>
          <w:sz w:val="24"/>
          <w:szCs w:val="24"/>
        </w:rPr>
      </w:pPr>
      <w:r w:rsidRPr="00735E21">
        <w:rPr>
          <w:rFonts w:cstheme="minorHAnsi"/>
          <w:bCs/>
          <w:sz w:val="24"/>
          <w:szCs w:val="24"/>
        </w:rPr>
        <w:t xml:space="preserve">Please also be aware of </w:t>
      </w:r>
      <w:r w:rsidRPr="00735E21">
        <w:rPr>
          <w:rFonts w:cstheme="minorHAnsi"/>
          <w:b/>
          <w:sz w:val="24"/>
          <w:szCs w:val="24"/>
        </w:rPr>
        <w:t>Enfield’s local offer for SEND</w:t>
      </w:r>
      <w:r w:rsidRPr="00735E21">
        <w:rPr>
          <w:rFonts w:cstheme="minorHAnsi"/>
          <w:bCs/>
          <w:sz w:val="24"/>
          <w:szCs w:val="24"/>
        </w:rPr>
        <w:t xml:space="preserve"> which can be accessed vi</w:t>
      </w:r>
      <w:r w:rsidRPr="00735E21" w:rsidR="00F10325">
        <w:rPr>
          <w:rFonts w:cstheme="minorHAnsi"/>
          <w:bCs/>
          <w:sz w:val="24"/>
          <w:szCs w:val="24"/>
        </w:rPr>
        <w:t>a</w:t>
      </w:r>
      <w:r w:rsidRPr="00735E21">
        <w:rPr>
          <w:rFonts w:cstheme="minorHAnsi"/>
          <w:bCs/>
          <w:sz w:val="24"/>
          <w:szCs w:val="24"/>
        </w:rPr>
        <w:t xml:space="preserve"> this web address:</w:t>
      </w:r>
    </w:p>
    <w:p w:rsidRPr="00735E21" w:rsidR="00F10325" w:rsidP="00AD6741" w:rsidRDefault="00F10325" w14:paraId="6B2B71E8" w14:textId="77777777">
      <w:pPr>
        <w:autoSpaceDE w:val="0"/>
        <w:autoSpaceDN w:val="0"/>
        <w:adjustRightInd w:val="0"/>
        <w:spacing w:after="0" w:line="240" w:lineRule="auto"/>
        <w:rPr>
          <w:rFonts w:cstheme="minorHAnsi"/>
          <w:bCs/>
          <w:sz w:val="24"/>
          <w:szCs w:val="24"/>
        </w:rPr>
      </w:pPr>
    </w:p>
    <w:p w:rsidRPr="00735E21" w:rsidR="009D4D26" w:rsidP="00AD6741" w:rsidRDefault="00F10325" w14:paraId="27285E7C" w14:textId="073B1F7B">
      <w:pPr>
        <w:autoSpaceDE w:val="0"/>
        <w:autoSpaceDN w:val="0"/>
        <w:adjustRightInd w:val="0"/>
        <w:spacing w:after="0" w:line="240" w:lineRule="auto"/>
        <w:rPr>
          <w:rFonts w:cstheme="minorHAnsi"/>
          <w:b/>
          <w:bCs/>
          <w:sz w:val="24"/>
          <w:szCs w:val="24"/>
        </w:rPr>
      </w:pPr>
      <w:hyperlink w:history="1" r:id="rId13">
        <w:r w:rsidRPr="00735E21">
          <w:rPr>
            <w:rStyle w:val="Hyperlink"/>
            <w:rFonts w:cstheme="minorHAnsi"/>
            <w:b/>
            <w:bCs/>
            <w:sz w:val="24"/>
            <w:szCs w:val="24"/>
          </w:rPr>
          <w:t>https://www.enfield.gov.uk/services/children-and-education/local-offer</w:t>
        </w:r>
      </w:hyperlink>
      <w:r w:rsidRPr="00735E21">
        <w:rPr>
          <w:rFonts w:cstheme="minorHAnsi"/>
          <w:b/>
          <w:bCs/>
          <w:sz w:val="24"/>
          <w:szCs w:val="24"/>
        </w:rPr>
        <w:t xml:space="preserve"> </w:t>
      </w:r>
    </w:p>
    <w:p w:rsidRPr="00735E21" w:rsidR="009D4D26" w:rsidP="005A0ADE" w:rsidRDefault="009D4D26" w14:paraId="133FFD36" w14:textId="77777777">
      <w:pPr>
        <w:autoSpaceDE w:val="0"/>
        <w:autoSpaceDN w:val="0"/>
        <w:adjustRightInd w:val="0"/>
        <w:spacing w:after="0" w:line="240" w:lineRule="auto"/>
        <w:jc w:val="both"/>
        <w:rPr>
          <w:rFonts w:cstheme="minorHAnsi"/>
          <w:b/>
          <w:sz w:val="24"/>
          <w:szCs w:val="24"/>
        </w:rPr>
      </w:pPr>
    </w:p>
    <w:p w:rsidRPr="00735E21" w:rsidR="00793B9C" w:rsidP="004F607B" w:rsidRDefault="00793B9C" w14:paraId="3A7353B7" w14:textId="77777777">
      <w:pPr>
        <w:spacing w:after="0" w:line="240" w:lineRule="auto"/>
        <w:rPr>
          <w:rFonts w:cstheme="minorHAnsi"/>
          <w:b/>
          <w:sz w:val="24"/>
          <w:szCs w:val="24"/>
          <w:highlight w:val="yellow"/>
        </w:rPr>
      </w:pPr>
    </w:p>
    <w:p w:rsidRPr="00735E21" w:rsidR="00F10325" w:rsidP="0086629E" w:rsidRDefault="00F10325" w14:paraId="78FF9AE2" w14:textId="58C28BA0">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How does the school know if pupils need extra help?</w:t>
      </w:r>
    </w:p>
    <w:p w:rsidRPr="00735E21" w:rsidR="00095912" w:rsidP="00095912" w:rsidRDefault="00095912" w14:paraId="626F4732" w14:textId="77777777">
      <w:pPr>
        <w:spacing w:after="0" w:line="240" w:lineRule="auto"/>
        <w:rPr>
          <w:rFonts w:cstheme="minorHAnsi"/>
          <w:bCs/>
          <w:sz w:val="24"/>
          <w:szCs w:val="24"/>
        </w:rPr>
      </w:pPr>
    </w:p>
    <w:p w:rsidRPr="00735E21" w:rsidR="00A43010" w:rsidP="00095912" w:rsidRDefault="00095912" w14:paraId="6ECACB7E" w14:textId="4131AA07">
      <w:pPr>
        <w:spacing w:after="0" w:line="240" w:lineRule="auto"/>
        <w:rPr>
          <w:rFonts w:cstheme="minorHAnsi"/>
          <w:bCs/>
          <w:sz w:val="24"/>
          <w:szCs w:val="24"/>
        </w:rPr>
      </w:pPr>
      <w:r w:rsidRPr="00735E21">
        <w:rPr>
          <w:rFonts w:cstheme="minorHAnsi"/>
          <w:bCs/>
          <w:sz w:val="24"/>
          <w:szCs w:val="24"/>
        </w:rPr>
        <w:t xml:space="preserve">We aim to identify children with a special educational need or disability (SEND) as early as possible. </w:t>
      </w:r>
      <w:r w:rsidRPr="00735E21" w:rsidR="00A43010">
        <w:rPr>
          <w:rFonts w:cstheme="minorHAnsi"/>
          <w:bCs/>
          <w:sz w:val="24"/>
          <w:szCs w:val="24"/>
        </w:rPr>
        <w:t>The identification of a child’s SEN may come from several sources. These include:</w:t>
      </w:r>
    </w:p>
    <w:p w:rsidRPr="00735E21" w:rsidR="00095912" w:rsidP="00A43010" w:rsidRDefault="00095912" w14:paraId="5A1800FC" w14:textId="78652197">
      <w:pPr>
        <w:pStyle w:val="ListParagraph"/>
        <w:numPr>
          <w:ilvl w:val="0"/>
          <w:numId w:val="40"/>
        </w:numPr>
        <w:spacing w:after="0" w:line="240" w:lineRule="auto"/>
        <w:ind w:left="851"/>
        <w:rPr>
          <w:rFonts w:cstheme="minorHAnsi"/>
          <w:bCs/>
          <w:sz w:val="24"/>
          <w:szCs w:val="24"/>
        </w:rPr>
      </w:pPr>
      <w:r w:rsidRPr="00735E21">
        <w:rPr>
          <w:rFonts w:cstheme="minorHAnsi"/>
          <w:b/>
          <w:sz w:val="24"/>
          <w:szCs w:val="24"/>
        </w:rPr>
        <w:t>For children entering nursery or reception</w:t>
      </w:r>
      <w:r w:rsidRPr="00735E21" w:rsidR="00A43010">
        <w:rPr>
          <w:rFonts w:cstheme="minorHAnsi"/>
          <w:b/>
          <w:sz w:val="24"/>
          <w:szCs w:val="24"/>
        </w:rPr>
        <w:t>:</w:t>
      </w:r>
      <w:r w:rsidRPr="00735E21">
        <w:rPr>
          <w:rFonts w:cstheme="minorHAnsi"/>
          <w:bCs/>
          <w:sz w:val="24"/>
          <w:szCs w:val="24"/>
        </w:rPr>
        <w:t xml:space="preserve"> we liaise with preschools, nurseries and external agencies and consider information provided by parents and preschool transition meetings. </w:t>
      </w:r>
    </w:p>
    <w:p w:rsidRPr="00735E21" w:rsidR="00095912" w:rsidP="00A43010" w:rsidRDefault="00095912" w14:paraId="65EAA746" w14:textId="453DF374">
      <w:pPr>
        <w:pStyle w:val="ListParagraph"/>
        <w:numPr>
          <w:ilvl w:val="0"/>
          <w:numId w:val="40"/>
        </w:numPr>
        <w:spacing w:after="0" w:line="240" w:lineRule="auto"/>
        <w:ind w:left="851"/>
        <w:rPr>
          <w:rFonts w:cstheme="minorHAnsi"/>
          <w:bCs/>
          <w:sz w:val="24"/>
          <w:szCs w:val="24"/>
        </w:rPr>
      </w:pPr>
      <w:r w:rsidRPr="00735E21">
        <w:rPr>
          <w:rFonts w:cstheme="minorHAnsi"/>
          <w:b/>
          <w:sz w:val="24"/>
          <w:szCs w:val="24"/>
        </w:rPr>
        <w:t>For children entering Forty Hill at a later stage</w:t>
      </w:r>
      <w:r w:rsidRPr="00735E21" w:rsidR="00A43010">
        <w:rPr>
          <w:rFonts w:cstheme="minorHAnsi"/>
          <w:b/>
          <w:sz w:val="24"/>
          <w:szCs w:val="24"/>
        </w:rPr>
        <w:t>:</w:t>
      </w:r>
      <w:r w:rsidRPr="00735E21">
        <w:rPr>
          <w:rFonts w:cstheme="minorHAnsi"/>
          <w:bCs/>
          <w:sz w:val="24"/>
          <w:szCs w:val="24"/>
        </w:rPr>
        <w:t xml:space="preserve"> we liaise closely with previous schools, </w:t>
      </w:r>
      <w:r w:rsidRPr="00735E21" w:rsidR="00A43010">
        <w:rPr>
          <w:rFonts w:cstheme="minorHAnsi"/>
          <w:bCs/>
          <w:sz w:val="24"/>
          <w:szCs w:val="24"/>
        </w:rPr>
        <w:t>parents,</w:t>
      </w:r>
      <w:r w:rsidRPr="00735E21">
        <w:rPr>
          <w:rFonts w:cstheme="minorHAnsi"/>
          <w:bCs/>
          <w:sz w:val="24"/>
          <w:szCs w:val="24"/>
        </w:rPr>
        <w:t xml:space="preserve"> and relevant external agencies.</w:t>
      </w:r>
    </w:p>
    <w:p w:rsidRPr="00735E21" w:rsidR="00095912" w:rsidP="00A43010" w:rsidRDefault="00095912" w14:paraId="76201F90" w14:textId="31D2F51B">
      <w:pPr>
        <w:pStyle w:val="ListParagraph"/>
        <w:numPr>
          <w:ilvl w:val="0"/>
          <w:numId w:val="40"/>
        </w:numPr>
        <w:spacing w:after="0" w:line="240" w:lineRule="auto"/>
        <w:ind w:left="851"/>
        <w:rPr>
          <w:rFonts w:cstheme="minorHAnsi"/>
          <w:bCs/>
          <w:sz w:val="24"/>
          <w:szCs w:val="24"/>
        </w:rPr>
      </w:pPr>
      <w:r w:rsidRPr="00735E21">
        <w:rPr>
          <w:rFonts w:cstheme="minorHAnsi"/>
          <w:b/>
          <w:sz w:val="24"/>
          <w:szCs w:val="24"/>
        </w:rPr>
        <w:t>In school</w:t>
      </w:r>
      <w:r w:rsidRPr="00735E21" w:rsidR="00A43010">
        <w:rPr>
          <w:rFonts w:cstheme="minorHAnsi"/>
          <w:b/>
          <w:sz w:val="24"/>
          <w:szCs w:val="24"/>
        </w:rPr>
        <w:t>:</w:t>
      </w:r>
      <w:r w:rsidRPr="00735E21">
        <w:rPr>
          <w:rFonts w:cstheme="minorHAnsi"/>
          <w:bCs/>
          <w:sz w:val="24"/>
          <w:szCs w:val="24"/>
        </w:rPr>
        <w:t xml:space="preserve"> all children are routinely monitored through observations</w:t>
      </w:r>
      <w:r w:rsidRPr="00735E21" w:rsidR="000C5B50">
        <w:rPr>
          <w:rFonts w:cstheme="minorHAnsi"/>
          <w:bCs/>
          <w:sz w:val="24"/>
          <w:szCs w:val="24"/>
        </w:rPr>
        <w:t xml:space="preserve"> and informal assessment during and after each lesson</w:t>
      </w:r>
      <w:r w:rsidRPr="000C4962">
        <w:rPr>
          <w:rFonts w:cstheme="minorHAnsi"/>
          <w:bCs/>
          <w:sz w:val="24"/>
          <w:szCs w:val="24"/>
        </w:rPr>
        <w:t xml:space="preserve">, </w:t>
      </w:r>
      <w:r w:rsidRPr="000C4962" w:rsidR="007A166E">
        <w:rPr>
          <w:rFonts w:cstheme="minorHAnsi"/>
          <w:bCs/>
          <w:sz w:val="24"/>
          <w:szCs w:val="24"/>
        </w:rPr>
        <w:t>regular discussions</w:t>
      </w:r>
      <w:r w:rsidRPr="000C4962">
        <w:rPr>
          <w:rFonts w:cstheme="minorHAnsi"/>
          <w:bCs/>
          <w:sz w:val="24"/>
          <w:szCs w:val="24"/>
        </w:rPr>
        <w:t xml:space="preserve"> between the class teacher and teaching assistant</w:t>
      </w:r>
      <w:r w:rsidRPr="000C4962" w:rsidR="000C4962">
        <w:rPr>
          <w:rFonts w:cstheme="minorHAnsi"/>
          <w:bCs/>
          <w:sz w:val="24"/>
          <w:szCs w:val="24"/>
        </w:rPr>
        <w:t>,</w:t>
      </w:r>
      <w:r w:rsidRPr="000C4962">
        <w:rPr>
          <w:rFonts w:cstheme="minorHAnsi"/>
          <w:bCs/>
          <w:sz w:val="24"/>
          <w:szCs w:val="24"/>
        </w:rPr>
        <w:t xml:space="preserve"> formal and informal assessments and termly pupil progress meetings.</w:t>
      </w:r>
      <w:r w:rsidRPr="00735E21">
        <w:rPr>
          <w:rFonts w:cstheme="minorHAnsi"/>
          <w:bCs/>
          <w:sz w:val="24"/>
          <w:szCs w:val="24"/>
        </w:rPr>
        <w:t xml:space="preserve"> </w:t>
      </w:r>
    </w:p>
    <w:p w:rsidRPr="00735E21" w:rsidR="00095912" w:rsidP="00095912" w:rsidRDefault="00095912" w14:paraId="4967D02C" w14:textId="77777777">
      <w:pPr>
        <w:spacing w:after="0" w:line="240" w:lineRule="auto"/>
        <w:rPr>
          <w:rFonts w:cstheme="minorHAnsi"/>
          <w:bCs/>
          <w:sz w:val="24"/>
          <w:szCs w:val="24"/>
        </w:rPr>
      </w:pPr>
    </w:p>
    <w:p w:rsidRPr="00735E21" w:rsidR="00095912" w:rsidP="4D91AF92" w:rsidRDefault="00095912" w14:paraId="6F8FF170" w14:textId="40600040">
      <w:pPr>
        <w:spacing w:after="0" w:line="240" w:lineRule="auto"/>
        <w:rPr>
          <w:rFonts w:cs="Calibri" w:cstheme="minorAscii"/>
          <w:sz w:val="24"/>
          <w:szCs w:val="24"/>
        </w:rPr>
      </w:pPr>
      <w:r w:rsidRPr="4D91AF92" w:rsidR="00095912">
        <w:rPr>
          <w:rFonts w:cs="Calibri" w:cstheme="minorAscii"/>
          <w:sz w:val="24"/>
          <w:szCs w:val="24"/>
        </w:rPr>
        <w:t xml:space="preserve">Staff and parents can raise concerns about a child with the class teacher and/or SENDCo at any time. Based on the school’s observations, </w:t>
      </w:r>
      <w:r w:rsidRPr="4D91AF92" w:rsidR="00261F9E">
        <w:rPr>
          <w:rFonts w:cs="Calibri" w:cstheme="minorAscii"/>
          <w:sz w:val="24"/>
          <w:szCs w:val="24"/>
        </w:rPr>
        <w:t>assessment data tracking</w:t>
      </w:r>
      <w:r w:rsidRPr="4D91AF92" w:rsidR="00095912">
        <w:rPr>
          <w:rFonts w:cs="Calibri" w:cstheme="minorAscii"/>
          <w:sz w:val="24"/>
          <w:szCs w:val="24"/>
        </w:rPr>
        <w:t xml:space="preserve">, </w:t>
      </w:r>
      <w:r w:rsidRPr="4D91AF92" w:rsidR="0086629E">
        <w:rPr>
          <w:rFonts w:cs="Calibri" w:cstheme="minorAscii"/>
          <w:sz w:val="24"/>
          <w:szCs w:val="24"/>
        </w:rPr>
        <w:t>progress,</w:t>
      </w:r>
      <w:r w:rsidRPr="4D91AF92" w:rsidR="00095912">
        <w:rPr>
          <w:rFonts w:cs="Calibri" w:cstheme="minorAscii"/>
          <w:sz w:val="24"/>
          <w:szCs w:val="24"/>
        </w:rPr>
        <w:t xml:space="preserve"> and discussions between the class teacher and SENDCo, it will be decided </w:t>
      </w:r>
      <w:r w:rsidRPr="4D91AF92" w:rsidR="00095912">
        <w:rPr>
          <w:rFonts w:cs="Calibri" w:cstheme="minorAscii"/>
          <w:sz w:val="24"/>
          <w:szCs w:val="24"/>
        </w:rPr>
        <w:t xml:space="preserve">what type of support is </w:t>
      </w:r>
      <w:r w:rsidRPr="4D91AF92" w:rsidR="00095912">
        <w:rPr>
          <w:rFonts w:cs="Calibri" w:cstheme="minorAscii"/>
          <w:sz w:val="24"/>
          <w:szCs w:val="24"/>
        </w:rPr>
        <w:t>required</w:t>
      </w:r>
      <w:r w:rsidRPr="4D91AF92" w:rsidR="00095912">
        <w:rPr>
          <w:rFonts w:cs="Calibri" w:cstheme="minorAscii"/>
          <w:sz w:val="24"/>
          <w:szCs w:val="24"/>
        </w:rPr>
        <w:t xml:space="preserve"> to support the child to</w:t>
      </w:r>
      <w:r w:rsidRPr="4D91AF92" w:rsidR="0086629E">
        <w:rPr>
          <w:rFonts w:cs="Calibri" w:cstheme="minorAscii"/>
          <w:sz w:val="24"/>
          <w:szCs w:val="24"/>
        </w:rPr>
        <w:t xml:space="preserve"> ensure they</w:t>
      </w:r>
      <w:r w:rsidRPr="4D91AF92" w:rsidR="00095912">
        <w:rPr>
          <w:rFonts w:cs="Calibri" w:cstheme="minorAscii"/>
          <w:sz w:val="24"/>
          <w:szCs w:val="24"/>
        </w:rPr>
        <w:t xml:space="preserve"> progress </w:t>
      </w:r>
      <w:r w:rsidRPr="4D91AF92" w:rsidR="0086629E">
        <w:rPr>
          <w:rFonts w:cs="Calibri" w:cstheme="minorAscii"/>
          <w:sz w:val="24"/>
          <w:szCs w:val="24"/>
        </w:rPr>
        <w:t>to the best of their capabilities</w:t>
      </w:r>
      <w:r w:rsidRPr="4D91AF92" w:rsidR="00095912">
        <w:rPr>
          <w:rFonts w:cs="Calibri" w:cstheme="minorAscii"/>
          <w:sz w:val="24"/>
          <w:szCs w:val="24"/>
        </w:rPr>
        <w:t>.</w:t>
      </w:r>
    </w:p>
    <w:p w:rsidR="4D91AF92" w:rsidP="4D91AF92" w:rsidRDefault="4D91AF92" w14:paraId="4E98E0F3" w14:noSpellErr="1" w14:textId="0EAC2599">
      <w:pPr>
        <w:spacing w:after="0" w:line="240" w:lineRule="auto"/>
        <w:rPr>
          <w:rFonts w:cs="Calibri" w:cstheme="minorAscii"/>
          <w:sz w:val="24"/>
          <w:szCs w:val="24"/>
        </w:rPr>
      </w:pPr>
    </w:p>
    <w:p w:rsidR="4D91AF92" w:rsidP="5D2C5237" w:rsidRDefault="4D91AF92" w14:paraId="504D1EF8" w14:textId="29C195C8">
      <w:pPr>
        <w:spacing w:after="0" w:line="240" w:lineRule="auto"/>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D2C5237" w:rsidR="02C4F31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Where teachers feel a child may have SEN they will discuss their observations with the parents and fill out a referral form. This form will be reviewed by the SENCo who will then </w:t>
      </w:r>
      <w:r w:rsidRPr="5D2C5237" w:rsidR="02C4F31F">
        <w:rPr>
          <w:rFonts w:ascii="Calibri" w:hAnsi="Calibri" w:eastAsia="Calibri" w:cs="Calibri"/>
          <w:b w:val="0"/>
          <w:bCs w:val="0"/>
          <w:i w:val="0"/>
          <w:iCs w:val="0"/>
          <w:strike w:val="0"/>
          <w:dstrike w:val="0"/>
          <w:noProof w:val="0"/>
          <w:color w:val="000000" w:themeColor="text1" w:themeTint="FF" w:themeShade="FF"/>
          <w:sz w:val="24"/>
          <w:szCs w:val="24"/>
          <w:u w:val="none"/>
          <w:lang w:val="en-GB"/>
        </w:rPr>
        <w:t>observe</w:t>
      </w:r>
      <w:r w:rsidRPr="5D2C5237" w:rsidR="02C4F31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child to take further action if necessary. These actions may include, but are not limited to, developing in class provision further or working with outside agencies where </w:t>
      </w:r>
      <w:r w:rsidRPr="5D2C5237" w:rsidR="02C4F31F">
        <w:rPr>
          <w:rFonts w:ascii="Calibri" w:hAnsi="Calibri" w:eastAsia="Calibri" w:cs="Calibri"/>
          <w:b w:val="0"/>
          <w:bCs w:val="0"/>
          <w:i w:val="0"/>
          <w:iCs w:val="0"/>
          <w:strike w:val="0"/>
          <w:dstrike w:val="0"/>
          <w:noProof w:val="0"/>
          <w:color w:val="000000" w:themeColor="text1" w:themeTint="FF" w:themeShade="FF"/>
          <w:sz w:val="24"/>
          <w:szCs w:val="24"/>
          <w:u w:val="none"/>
          <w:lang w:val="en-GB"/>
        </w:rPr>
        <w:t>appropriate</w:t>
      </w:r>
      <w:r w:rsidRPr="5D2C5237" w:rsidR="02C4F31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w:rsidRPr="00735E21" w:rsidR="00F10325" w:rsidP="004F607B" w:rsidRDefault="00F10325" w14:paraId="29C382B2" w14:textId="4C79B603">
      <w:pPr>
        <w:spacing w:after="0" w:line="240" w:lineRule="auto"/>
        <w:rPr>
          <w:rFonts w:cstheme="minorHAnsi"/>
          <w:b/>
          <w:sz w:val="24"/>
          <w:szCs w:val="24"/>
        </w:rPr>
      </w:pPr>
    </w:p>
    <w:p w:rsidRPr="00735E21" w:rsidR="00F10325" w:rsidP="00CB5558" w:rsidRDefault="00F10325" w14:paraId="744878A3" w14:textId="1E2AD177">
      <w:pPr>
        <w:shd w:val="clear" w:color="auto" w:fill="00B050"/>
        <w:spacing w:before="120" w:after="120"/>
        <w:jc w:val="center"/>
        <w:rPr>
          <w:rFonts w:cstheme="minorHAnsi"/>
          <w:b/>
          <w:color w:val="FFFFFF" w:themeColor="background1"/>
          <w:sz w:val="28"/>
          <w:szCs w:val="28"/>
        </w:rPr>
      </w:pPr>
      <w:r w:rsidRPr="00735E21">
        <w:rPr>
          <w:rFonts w:cstheme="minorHAnsi"/>
          <w:b/>
          <w:color w:val="FFFFFF" w:themeColor="background1"/>
          <w:sz w:val="28"/>
          <w:szCs w:val="28"/>
        </w:rPr>
        <w:t>What should I do if I think my child has SEN?</w:t>
      </w:r>
    </w:p>
    <w:p w:rsidRPr="00735E21" w:rsidR="00CB5558" w:rsidP="00CB5558" w:rsidRDefault="00CB5558" w14:paraId="7F7137B3" w14:textId="77777777">
      <w:pPr>
        <w:spacing w:after="0" w:line="240" w:lineRule="auto"/>
        <w:rPr>
          <w:rFonts w:cstheme="minorHAnsi"/>
          <w:bCs/>
          <w:sz w:val="24"/>
          <w:szCs w:val="24"/>
        </w:rPr>
      </w:pPr>
    </w:p>
    <w:p w:rsidRPr="00735E21" w:rsidR="00CB5558" w:rsidP="00CB5558" w:rsidRDefault="00CB5558" w14:paraId="0FE5C49E" w14:textId="5604B1BE">
      <w:pPr>
        <w:spacing w:after="0" w:line="240" w:lineRule="auto"/>
        <w:rPr>
          <w:rFonts w:cstheme="minorHAnsi"/>
          <w:bCs/>
          <w:sz w:val="24"/>
          <w:szCs w:val="24"/>
        </w:rPr>
      </w:pPr>
      <w:r w:rsidRPr="00735E21">
        <w:rPr>
          <w:rFonts w:cstheme="minorHAnsi"/>
          <w:bCs/>
          <w:sz w:val="24"/>
          <w:szCs w:val="24"/>
        </w:rPr>
        <w:t>Speak to your child’s teacher about your concerns</w:t>
      </w:r>
      <w:r w:rsidRPr="00735E21" w:rsidR="00974462">
        <w:rPr>
          <w:rFonts w:cstheme="minorHAnsi"/>
          <w:bCs/>
          <w:sz w:val="24"/>
          <w:szCs w:val="24"/>
        </w:rPr>
        <w:t>,</w:t>
      </w:r>
      <w:r w:rsidRPr="00735E21">
        <w:rPr>
          <w:rFonts w:cstheme="minorHAnsi"/>
          <w:bCs/>
          <w:sz w:val="24"/>
          <w:szCs w:val="24"/>
        </w:rPr>
        <w:t xml:space="preserve"> and together you can agree on (informal) short-term measurable targets with a review date.</w:t>
      </w:r>
      <w:r w:rsidRPr="00735E21" w:rsidR="00974462">
        <w:rPr>
          <w:rFonts w:cstheme="minorHAnsi"/>
          <w:bCs/>
          <w:sz w:val="24"/>
          <w:szCs w:val="24"/>
        </w:rPr>
        <w:t xml:space="preserve"> If your child receives a new diagnosis, this must be communicated to the teacher and SENCO.</w:t>
      </w:r>
    </w:p>
    <w:p w:rsidRPr="00735E21" w:rsidR="00F10325" w:rsidP="00CB5558" w:rsidRDefault="00CB5558" w14:paraId="6BB27D59" w14:textId="50468CE9">
      <w:pPr>
        <w:spacing w:after="0" w:line="240" w:lineRule="auto"/>
        <w:rPr>
          <w:rFonts w:cstheme="minorHAnsi"/>
          <w:bCs/>
          <w:sz w:val="24"/>
          <w:szCs w:val="24"/>
        </w:rPr>
      </w:pPr>
      <w:r w:rsidRPr="00735E21">
        <w:rPr>
          <w:rFonts w:cstheme="minorHAnsi"/>
          <w:bCs/>
          <w:sz w:val="24"/>
          <w:szCs w:val="24"/>
        </w:rPr>
        <w:t>Some children’s SEN will have been identified before they start school. If this is the case, you should contact the SENCO when your child’s place at Forty Hill has been confirmed.</w:t>
      </w:r>
    </w:p>
    <w:p w:rsidRPr="00735E21" w:rsidR="00CB5558" w:rsidP="00CB5558" w:rsidRDefault="00CB5558" w14:paraId="699E11EE" w14:textId="77777777">
      <w:pPr>
        <w:spacing w:after="0" w:line="240" w:lineRule="auto"/>
        <w:rPr>
          <w:rFonts w:cstheme="minorHAnsi"/>
          <w:b/>
          <w:sz w:val="24"/>
          <w:szCs w:val="24"/>
        </w:rPr>
      </w:pPr>
    </w:p>
    <w:p w:rsidRPr="00735E21" w:rsidR="005554F7" w:rsidP="005554F7" w:rsidRDefault="005554F7" w14:paraId="03737444" w14:textId="77777777">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Flowchart to explain the process of identification and support of children with SEND</w:t>
      </w:r>
    </w:p>
    <w:p w:rsidR="00F10325" w:rsidP="007D2BCB" w:rsidRDefault="000C566F" w14:paraId="70F2C9D5" w14:textId="3A0F373B">
      <w:pPr>
        <w:spacing w:after="0" w:line="240" w:lineRule="auto"/>
        <w:jc w:val="center"/>
        <w:rPr>
          <w:rFonts w:cstheme="minorHAnsi"/>
          <w:b/>
          <w:sz w:val="24"/>
          <w:szCs w:val="24"/>
        </w:rPr>
      </w:pPr>
      <w:r>
        <w:rPr>
          <w:rFonts w:cstheme="minorHAnsi"/>
          <w:b/>
          <w:noProof/>
          <w:sz w:val="24"/>
          <w:szCs w:val="24"/>
        </w:rPr>
        <w:drawing>
          <wp:inline distT="0" distB="0" distL="0" distR="0" wp14:anchorId="74C69677" wp14:editId="3E5FBB21">
            <wp:extent cx="5997718" cy="4752000"/>
            <wp:effectExtent l="0" t="0" r="0" b="0"/>
            <wp:docPr id="1163943164" name="Picture 3" descr="A diagram of a child's learn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43164" name="Picture 3" descr="A diagram of a child's learning process&#10;&#10;Description automatically generated"/>
                    <pic:cNvPicPr/>
                  </pic:nvPicPr>
                  <pic:blipFill rotWithShape="1">
                    <a:blip r:embed="rId14" cstate="print">
                      <a:extLst>
                        <a:ext uri="{28A0092B-C50C-407E-A947-70E740481C1C}">
                          <a14:useLocalDpi xmlns:a14="http://schemas.microsoft.com/office/drawing/2010/main" val="0"/>
                        </a:ext>
                      </a:extLst>
                    </a:blip>
                    <a:srcRect l="635" t="2124" r="1" b="2023"/>
                    <a:stretch/>
                  </pic:blipFill>
                  <pic:spPr bwMode="auto">
                    <a:xfrm>
                      <a:off x="0" y="0"/>
                      <a:ext cx="5997718" cy="4752000"/>
                    </a:xfrm>
                    <a:prstGeom prst="rect">
                      <a:avLst/>
                    </a:prstGeom>
                    <a:ln>
                      <a:noFill/>
                    </a:ln>
                    <a:extLst>
                      <a:ext uri="{53640926-AAD7-44D8-BBD7-CCE9431645EC}">
                        <a14:shadowObscured xmlns:a14="http://schemas.microsoft.com/office/drawing/2010/main"/>
                      </a:ext>
                    </a:extLst>
                  </pic:spPr>
                </pic:pic>
              </a:graphicData>
            </a:graphic>
          </wp:inline>
        </w:drawing>
      </w:r>
    </w:p>
    <w:p w:rsidR="0094266A" w:rsidP="007D2BCB" w:rsidRDefault="0094266A" w14:paraId="39307FDA" w14:textId="77777777">
      <w:pPr>
        <w:spacing w:after="0" w:line="240" w:lineRule="auto"/>
        <w:jc w:val="center"/>
        <w:rPr>
          <w:rFonts w:cstheme="minorHAnsi"/>
          <w:b/>
          <w:sz w:val="24"/>
          <w:szCs w:val="24"/>
        </w:rPr>
      </w:pPr>
    </w:p>
    <w:p w:rsidR="0094266A" w:rsidP="007D2BCB" w:rsidRDefault="0094266A" w14:paraId="3348C624" w14:textId="77777777">
      <w:pPr>
        <w:spacing w:after="0" w:line="240" w:lineRule="auto"/>
        <w:jc w:val="center"/>
        <w:rPr>
          <w:rFonts w:cstheme="minorHAnsi"/>
          <w:b/>
          <w:sz w:val="24"/>
          <w:szCs w:val="24"/>
        </w:rPr>
      </w:pPr>
    </w:p>
    <w:p w:rsidRPr="00735E21" w:rsidR="00F10325" w:rsidP="00BD6291" w:rsidRDefault="00F10325" w14:paraId="07980A42" w14:textId="46B480B7">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 xml:space="preserve">How will </w:t>
      </w:r>
      <w:r w:rsidRPr="00735E21" w:rsidR="00BD6291">
        <w:rPr>
          <w:rFonts w:cstheme="minorHAnsi"/>
          <w:b/>
          <w:color w:val="FFFFFF" w:themeColor="background1"/>
          <w:sz w:val="28"/>
          <w:szCs w:val="28"/>
        </w:rPr>
        <w:t xml:space="preserve">Forty Hill CE School </w:t>
      </w:r>
      <w:r w:rsidRPr="00735E21">
        <w:rPr>
          <w:rFonts w:cstheme="minorHAnsi"/>
          <w:b/>
          <w:color w:val="FFFFFF" w:themeColor="background1"/>
          <w:sz w:val="28"/>
          <w:szCs w:val="28"/>
        </w:rPr>
        <w:t>support my child’s Special Educational Needs?</w:t>
      </w:r>
    </w:p>
    <w:p w:rsidRPr="00735E21" w:rsidR="00E45F95" w:rsidP="00E45F95" w:rsidRDefault="00CB5558" w14:paraId="5BAF8E00" w14:textId="242967F9">
      <w:pPr>
        <w:spacing w:after="0" w:line="240" w:lineRule="auto"/>
        <w:jc w:val="both"/>
        <w:rPr>
          <w:rFonts w:cstheme="minorHAnsi"/>
          <w:i/>
          <w:highlight w:val="yellow"/>
        </w:rPr>
      </w:pPr>
      <w:r w:rsidRPr="00735E21">
        <w:rPr>
          <w:rFonts w:cstheme="minorHAnsi"/>
          <w:bCs/>
          <w:sz w:val="24"/>
          <w:szCs w:val="24"/>
        </w:rPr>
        <w:t xml:space="preserve">The class teacher is responsible for all children in their </w:t>
      </w:r>
      <w:r w:rsidRPr="00735E21" w:rsidR="00E45F95">
        <w:rPr>
          <w:rFonts w:cstheme="minorHAnsi"/>
          <w:bCs/>
          <w:sz w:val="24"/>
          <w:szCs w:val="24"/>
        </w:rPr>
        <w:t>class,</w:t>
      </w:r>
      <w:r w:rsidRPr="00735E21">
        <w:rPr>
          <w:rFonts w:cstheme="minorHAnsi"/>
          <w:bCs/>
          <w:sz w:val="24"/>
          <w:szCs w:val="24"/>
        </w:rPr>
        <w:t xml:space="preserve"> and </w:t>
      </w:r>
      <w:r w:rsidRPr="00735E21" w:rsidR="00E45F95">
        <w:rPr>
          <w:rFonts w:cstheme="minorHAnsi"/>
          <w:bCs/>
          <w:sz w:val="24"/>
          <w:szCs w:val="24"/>
        </w:rPr>
        <w:t xml:space="preserve">they </w:t>
      </w:r>
      <w:r w:rsidRPr="00735E21">
        <w:rPr>
          <w:rFonts w:cstheme="minorHAnsi"/>
          <w:bCs/>
          <w:sz w:val="24"/>
          <w:szCs w:val="24"/>
        </w:rPr>
        <w:t>provide</w:t>
      </w:r>
      <w:r w:rsidRPr="00735E21" w:rsidR="00E45F95">
        <w:rPr>
          <w:rFonts w:cstheme="minorHAnsi"/>
          <w:bCs/>
          <w:sz w:val="24"/>
          <w:szCs w:val="24"/>
        </w:rPr>
        <w:t xml:space="preserve"> </w:t>
      </w:r>
      <w:r w:rsidRPr="00735E21">
        <w:rPr>
          <w:rFonts w:cstheme="minorHAnsi"/>
          <w:bCs/>
          <w:sz w:val="24"/>
          <w:szCs w:val="24"/>
        </w:rPr>
        <w:t>high-quality teaching, adapted according to need.</w:t>
      </w:r>
      <w:r w:rsidRPr="00735E21" w:rsidR="00323B40">
        <w:rPr>
          <w:rFonts w:cstheme="minorHAnsi"/>
          <w:bCs/>
          <w:sz w:val="24"/>
          <w:szCs w:val="24"/>
        </w:rPr>
        <w:t xml:space="preserve"> </w:t>
      </w:r>
      <w:r w:rsidRPr="00735E21" w:rsidR="00BD6291">
        <w:rPr>
          <w:rFonts w:eastAsia="Calibri" w:cstheme="minorHAnsi"/>
          <w:sz w:val="24"/>
          <w:szCs w:val="24"/>
        </w:rPr>
        <w:t xml:space="preserve">Tasks are </w:t>
      </w:r>
      <w:r w:rsidRPr="00735E21" w:rsidR="004929AB">
        <w:rPr>
          <w:rFonts w:eastAsia="Calibri" w:cstheme="minorHAnsi"/>
          <w:sz w:val="24"/>
          <w:szCs w:val="24"/>
        </w:rPr>
        <w:t>adapted</w:t>
      </w:r>
      <w:r w:rsidRPr="00735E21" w:rsidR="00BD6291">
        <w:rPr>
          <w:rFonts w:eastAsia="Calibri" w:cstheme="minorHAnsi"/>
          <w:sz w:val="24"/>
          <w:szCs w:val="24"/>
        </w:rPr>
        <w:t xml:space="preserve"> to enable all pupils to </w:t>
      </w:r>
      <w:r w:rsidRPr="00735E21" w:rsidR="00E45F95">
        <w:rPr>
          <w:rFonts w:eastAsia="Calibri" w:cstheme="minorHAnsi"/>
          <w:sz w:val="24"/>
          <w:szCs w:val="24"/>
        </w:rPr>
        <w:t>succeed,</w:t>
      </w:r>
      <w:r w:rsidRPr="00735E21" w:rsidR="00BD6291">
        <w:rPr>
          <w:rFonts w:eastAsia="Calibri" w:cstheme="minorHAnsi"/>
          <w:sz w:val="24"/>
          <w:szCs w:val="24"/>
        </w:rPr>
        <w:t xml:space="preserve"> and pupils are challenged to achieve at a high level. </w:t>
      </w:r>
      <w:r w:rsidRPr="00735E21" w:rsidR="00E45F95">
        <w:rPr>
          <w:rFonts w:cstheme="minorHAnsi"/>
          <w:sz w:val="24"/>
          <w:szCs w:val="24"/>
        </w:rPr>
        <w:t>Class teachers have regular opportunities for pupil conferencing, with pupils encouraged to reflect on their learning and respond to teachers’ comments.</w:t>
      </w:r>
    </w:p>
    <w:p w:rsidRPr="00735E21" w:rsidR="00206EF4" w:rsidP="00E45F95" w:rsidRDefault="00206EF4" w14:paraId="6CCB6A32" w14:textId="77777777">
      <w:pPr>
        <w:spacing w:after="0" w:line="240" w:lineRule="auto"/>
        <w:jc w:val="both"/>
        <w:rPr>
          <w:rFonts w:eastAsia="Calibri" w:cstheme="minorHAnsi"/>
          <w:sz w:val="24"/>
          <w:szCs w:val="24"/>
        </w:rPr>
      </w:pPr>
    </w:p>
    <w:p w:rsidRPr="00735E21" w:rsidR="00E45F95" w:rsidP="00E45F95" w:rsidRDefault="00BD6291" w14:paraId="18919902" w14:textId="2025FF9A">
      <w:pPr>
        <w:spacing w:after="0" w:line="240" w:lineRule="auto"/>
        <w:jc w:val="both"/>
        <w:rPr>
          <w:rFonts w:eastAsia="Calibri" w:cstheme="minorHAnsi"/>
          <w:sz w:val="24"/>
          <w:szCs w:val="24"/>
        </w:rPr>
      </w:pPr>
      <w:r w:rsidRPr="00735E21">
        <w:rPr>
          <w:rFonts w:eastAsia="Calibri" w:cstheme="minorHAnsi"/>
          <w:sz w:val="24"/>
          <w:szCs w:val="24"/>
        </w:rPr>
        <w:t>Pupils are involved in responding to the class teacher’s marking of their work.</w:t>
      </w:r>
      <w:r w:rsidRPr="00735E21" w:rsidR="00E45F95">
        <w:rPr>
          <w:rFonts w:eastAsia="Calibri" w:cstheme="minorHAnsi"/>
          <w:sz w:val="24"/>
          <w:szCs w:val="24"/>
        </w:rPr>
        <w:t xml:space="preserve"> </w:t>
      </w:r>
      <w:r w:rsidRPr="00735E21">
        <w:rPr>
          <w:rFonts w:cstheme="minorHAnsi"/>
          <w:sz w:val="24"/>
          <w:szCs w:val="24"/>
        </w:rPr>
        <w:t xml:space="preserve">Marking supports </w:t>
      </w:r>
      <w:r w:rsidRPr="00735E21" w:rsidR="00E45F95">
        <w:rPr>
          <w:rFonts w:cstheme="minorHAnsi"/>
          <w:sz w:val="24"/>
          <w:szCs w:val="24"/>
        </w:rPr>
        <w:t xml:space="preserve">the </w:t>
      </w:r>
      <w:r w:rsidRPr="00735E21">
        <w:rPr>
          <w:rFonts w:cstheme="minorHAnsi"/>
          <w:sz w:val="24"/>
          <w:szCs w:val="24"/>
        </w:rPr>
        <w:t xml:space="preserve">next steps in learning. </w:t>
      </w:r>
      <w:r w:rsidRPr="00735E21">
        <w:rPr>
          <w:rFonts w:eastAsia="Calibri" w:cstheme="minorHAnsi"/>
          <w:sz w:val="24"/>
          <w:szCs w:val="24"/>
        </w:rPr>
        <w:t xml:space="preserve">The teacher then identifies needs using </w:t>
      </w:r>
      <w:r w:rsidRPr="00735E21" w:rsidR="00E45F95">
        <w:rPr>
          <w:rFonts w:eastAsia="Calibri" w:cstheme="minorHAnsi"/>
          <w:sz w:val="24"/>
          <w:szCs w:val="24"/>
        </w:rPr>
        <w:t xml:space="preserve">an </w:t>
      </w:r>
      <w:r w:rsidRPr="00735E21">
        <w:rPr>
          <w:rFonts w:eastAsia="Calibri" w:cstheme="minorHAnsi"/>
          <w:sz w:val="24"/>
          <w:szCs w:val="24"/>
        </w:rPr>
        <w:t>ongoing (day</w:t>
      </w:r>
      <w:r w:rsidRPr="00735E21" w:rsidR="00E45F95">
        <w:rPr>
          <w:rFonts w:eastAsia="Calibri" w:cstheme="minorHAnsi"/>
          <w:sz w:val="24"/>
          <w:szCs w:val="24"/>
        </w:rPr>
        <w:t>-</w:t>
      </w:r>
      <w:r w:rsidRPr="00735E21">
        <w:rPr>
          <w:rFonts w:eastAsia="Calibri" w:cstheme="minorHAnsi"/>
          <w:sz w:val="24"/>
          <w:szCs w:val="24"/>
        </w:rPr>
        <w:t>to</w:t>
      </w:r>
      <w:r w:rsidRPr="00735E21" w:rsidR="00E45F95">
        <w:rPr>
          <w:rFonts w:eastAsia="Calibri" w:cstheme="minorHAnsi"/>
          <w:sz w:val="24"/>
          <w:szCs w:val="24"/>
        </w:rPr>
        <w:t>-</w:t>
      </w:r>
      <w:r w:rsidRPr="00735E21">
        <w:rPr>
          <w:rFonts w:eastAsia="Calibri" w:cstheme="minorHAnsi"/>
          <w:sz w:val="24"/>
          <w:szCs w:val="24"/>
        </w:rPr>
        <w:t xml:space="preserve">day) assessment for learning and coordinates how any additional classroom support is used. </w:t>
      </w:r>
    </w:p>
    <w:p w:rsidRPr="00735E21" w:rsidR="00206EF4" w:rsidP="00206EF4" w:rsidRDefault="00206EF4" w14:paraId="3B895F9E" w14:textId="77777777">
      <w:pPr>
        <w:spacing w:after="0" w:line="240" w:lineRule="auto"/>
        <w:jc w:val="both"/>
        <w:rPr>
          <w:rFonts w:eastAsia="Calibri" w:cstheme="minorHAnsi"/>
          <w:sz w:val="24"/>
          <w:szCs w:val="24"/>
        </w:rPr>
      </w:pPr>
    </w:p>
    <w:p w:rsidRPr="00735E21" w:rsidR="00206EF4" w:rsidP="00206EF4" w:rsidRDefault="00206EF4" w14:paraId="40F5079D" w14:textId="26DD9A13">
      <w:pPr>
        <w:spacing w:after="0" w:line="240" w:lineRule="auto"/>
        <w:jc w:val="both"/>
        <w:rPr>
          <w:rFonts w:eastAsia="Calibri" w:cstheme="minorHAnsi"/>
          <w:sz w:val="24"/>
          <w:szCs w:val="24"/>
        </w:rPr>
      </w:pPr>
      <w:r w:rsidRPr="00735E21">
        <w:rPr>
          <w:rFonts w:eastAsia="Calibri" w:cstheme="minorHAnsi"/>
          <w:sz w:val="24"/>
          <w:szCs w:val="24"/>
        </w:rPr>
        <w:t>Parents are consulted throughout the different stages of support and will play an essential part in the discussions, planning, decision-making, target setting and possible involvement of external agencies from the first stages of identification and assessment.</w:t>
      </w:r>
    </w:p>
    <w:p w:rsidRPr="00735E21" w:rsidR="00E45F95" w:rsidP="00E45F95" w:rsidRDefault="00E45F95" w14:paraId="7B0DDD69" w14:textId="56D95F4C">
      <w:pPr>
        <w:spacing w:after="0" w:line="240" w:lineRule="auto"/>
        <w:jc w:val="both"/>
        <w:rPr>
          <w:rFonts w:eastAsia="Calibri" w:cstheme="minorHAnsi"/>
          <w:bCs/>
          <w:sz w:val="24"/>
          <w:szCs w:val="24"/>
          <w:highlight w:val="yellow"/>
        </w:rPr>
      </w:pPr>
    </w:p>
    <w:p w:rsidRPr="00735E21" w:rsidR="00206EF4" w:rsidP="00206EF4" w:rsidRDefault="00206EF4" w14:paraId="1B18F2D0" w14:textId="23D54FDC">
      <w:pPr>
        <w:spacing w:after="0" w:line="240" w:lineRule="auto"/>
        <w:jc w:val="both"/>
        <w:rPr>
          <w:rFonts w:eastAsia="Calibri" w:cstheme="minorHAnsi"/>
          <w:sz w:val="24"/>
          <w:szCs w:val="24"/>
        </w:rPr>
      </w:pPr>
      <w:r w:rsidRPr="00735E21">
        <w:rPr>
          <w:rFonts w:eastAsia="Calibri" w:cstheme="minorHAnsi"/>
          <w:sz w:val="24"/>
          <w:szCs w:val="24"/>
        </w:rPr>
        <w:t>Different Types of Support at Forty Hill:</w:t>
      </w:r>
    </w:p>
    <w:p w:rsidRPr="00735E21" w:rsidR="00206EF4" w:rsidP="00C27B13" w:rsidRDefault="00206EF4" w14:paraId="55D9C790" w14:textId="77777777">
      <w:pPr>
        <w:pStyle w:val="ListParagraph"/>
        <w:numPr>
          <w:ilvl w:val="0"/>
          <w:numId w:val="4"/>
        </w:numPr>
        <w:tabs>
          <w:tab w:val="left" w:pos="1701"/>
          <w:tab w:val="left" w:pos="2268"/>
          <w:tab w:val="left" w:pos="2835"/>
          <w:tab w:val="left" w:pos="3402"/>
        </w:tabs>
        <w:autoSpaceDE w:val="0"/>
        <w:autoSpaceDN w:val="0"/>
        <w:adjustRightInd w:val="0"/>
        <w:spacing w:after="0" w:line="240" w:lineRule="auto"/>
        <w:ind w:left="284" w:hanging="284"/>
        <w:rPr>
          <w:rFonts w:cstheme="minorHAnsi"/>
          <w:b/>
          <w:bCs/>
          <w:sz w:val="24"/>
          <w:szCs w:val="24"/>
        </w:rPr>
      </w:pPr>
      <w:r w:rsidRPr="00735E21">
        <w:rPr>
          <w:rFonts w:cstheme="minorHAnsi"/>
          <w:b/>
          <w:bCs/>
          <w:sz w:val="24"/>
          <w:szCs w:val="24"/>
        </w:rPr>
        <w:t>Quality First Teaching</w:t>
      </w:r>
    </w:p>
    <w:p w:rsidRPr="00735E21" w:rsidR="008933F6" w:rsidP="006C0C44" w:rsidRDefault="00206EF4" w14:paraId="3CC72F85" w14:textId="77777777">
      <w:pPr>
        <w:pStyle w:val="ListParagraph"/>
        <w:numPr>
          <w:ilvl w:val="0"/>
          <w:numId w:val="48"/>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 xml:space="preserve">The first stage for support will be reasonable adjustment within the classroom through Quality First Teaching strategies which may lead to specific </w:t>
      </w:r>
      <w:r w:rsidRPr="00735E21" w:rsidR="00632F9F">
        <w:rPr>
          <w:rFonts w:cstheme="minorHAnsi"/>
          <w:bCs/>
          <w:sz w:val="24"/>
          <w:szCs w:val="24"/>
        </w:rPr>
        <w:t>adaptations</w:t>
      </w:r>
      <w:r w:rsidRPr="00735E21">
        <w:rPr>
          <w:rFonts w:cstheme="minorHAnsi"/>
          <w:bCs/>
          <w:sz w:val="24"/>
          <w:szCs w:val="24"/>
        </w:rPr>
        <w:t xml:space="preserve">, scaffolding, more practical learning, adjusting the classroom environment and appropriate resources readily available for SEN in class. </w:t>
      </w:r>
    </w:p>
    <w:p w:rsidRPr="00735E21" w:rsidR="00206EF4" w:rsidP="006C0C44" w:rsidRDefault="00206EF4" w14:paraId="1EC9CCA3" w14:textId="5414CB46">
      <w:pPr>
        <w:pStyle w:val="ListParagraph"/>
        <w:numPr>
          <w:ilvl w:val="0"/>
          <w:numId w:val="48"/>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The class teacher will plan to address the child’s gaps in understanding/learning and use strategies sometimes suggested by the SENDCo to ensure the child is fully involved in learning in class and help them make the best possible progress.</w:t>
      </w:r>
    </w:p>
    <w:p w:rsidRPr="00735E21" w:rsidR="00206EF4" w:rsidP="00C27B13" w:rsidRDefault="00206EF4" w14:paraId="3EBC3D37" w14:textId="77777777">
      <w:pPr>
        <w:tabs>
          <w:tab w:val="left" w:pos="1701"/>
          <w:tab w:val="left" w:pos="2268"/>
          <w:tab w:val="left" w:pos="2835"/>
          <w:tab w:val="left" w:pos="3402"/>
        </w:tabs>
        <w:autoSpaceDE w:val="0"/>
        <w:autoSpaceDN w:val="0"/>
        <w:adjustRightInd w:val="0"/>
        <w:spacing w:after="0" w:line="240" w:lineRule="auto"/>
        <w:ind w:left="709" w:hanging="425"/>
        <w:rPr>
          <w:rFonts w:cstheme="minorHAnsi"/>
          <w:bCs/>
          <w:sz w:val="24"/>
          <w:szCs w:val="24"/>
          <w:highlight w:val="yellow"/>
        </w:rPr>
      </w:pPr>
    </w:p>
    <w:p w:rsidRPr="00735E21" w:rsidR="00632F9F" w:rsidP="00C27B13" w:rsidRDefault="00632F9F" w14:paraId="5B55A409" w14:textId="77777777">
      <w:pPr>
        <w:pStyle w:val="ListParagraph"/>
        <w:numPr>
          <w:ilvl w:val="0"/>
          <w:numId w:val="4"/>
        </w:numPr>
        <w:tabs>
          <w:tab w:val="left" w:pos="1701"/>
          <w:tab w:val="left" w:pos="2268"/>
          <w:tab w:val="left" w:pos="2835"/>
          <w:tab w:val="left" w:pos="3402"/>
        </w:tabs>
        <w:autoSpaceDE w:val="0"/>
        <w:autoSpaceDN w:val="0"/>
        <w:adjustRightInd w:val="0"/>
        <w:spacing w:after="0" w:line="240" w:lineRule="auto"/>
        <w:ind w:left="284" w:hanging="284"/>
        <w:rPr>
          <w:rFonts w:cstheme="minorHAnsi"/>
          <w:b/>
          <w:bCs/>
          <w:sz w:val="24"/>
          <w:szCs w:val="24"/>
        </w:rPr>
      </w:pPr>
      <w:r w:rsidRPr="00735E21">
        <w:rPr>
          <w:rFonts w:cstheme="minorHAnsi"/>
          <w:b/>
          <w:bCs/>
          <w:sz w:val="24"/>
          <w:szCs w:val="24"/>
        </w:rPr>
        <w:t>Specific Group Work/ Interventions</w:t>
      </w:r>
    </w:p>
    <w:p w:rsidRPr="00735E21" w:rsidR="00632F9F" w:rsidP="006C0C44" w:rsidRDefault="00632F9F" w14:paraId="7F82C48F" w14:textId="24166708">
      <w:pPr>
        <w:pStyle w:val="ListParagraph"/>
        <w:numPr>
          <w:ilvl w:val="0"/>
          <w:numId w:val="47"/>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 xml:space="preserve">The child may benefit from an intervention group to target the specific need in the </w:t>
      </w:r>
      <w:r w:rsidRPr="00735E21" w:rsidR="00007874">
        <w:rPr>
          <w:rFonts w:cstheme="minorHAnsi"/>
          <w:bCs/>
          <w:sz w:val="24"/>
          <w:szCs w:val="24"/>
        </w:rPr>
        <w:t>classroom,</w:t>
      </w:r>
      <w:r w:rsidRPr="00735E21">
        <w:rPr>
          <w:rFonts w:cstheme="minorHAnsi"/>
          <w:bCs/>
          <w:sz w:val="24"/>
          <w:szCs w:val="24"/>
        </w:rPr>
        <w:t xml:space="preserve"> or another room regularly run by a teacher, a TA or the SENDCo. </w:t>
      </w:r>
    </w:p>
    <w:p w:rsidRPr="00735E21" w:rsidR="00632F9F" w:rsidP="006C0C44" w:rsidRDefault="00632F9F" w14:paraId="56BB933D" w14:textId="36E0E68F">
      <w:pPr>
        <w:pStyle w:val="ListParagraph"/>
        <w:numPr>
          <w:ilvl w:val="0"/>
          <w:numId w:val="47"/>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 xml:space="preserve">Some children may need targeted support at different times during their </w:t>
      </w:r>
      <w:r w:rsidRPr="00735E21" w:rsidR="00007874">
        <w:rPr>
          <w:rFonts w:cstheme="minorHAnsi"/>
          <w:bCs/>
          <w:sz w:val="24"/>
          <w:szCs w:val="24"/>
        </w:rPr>
        <w:t>schooling,</w:t>
      </w:r>
      <w:r w:rsidRPr="00735E21">
        <w:rPr>
          <w:rFonts w:cstheme="minorHAnsi"/>
          <w:bCs/>
          <w:sz w:val="24"/>
          <w:szCs w:val="24"/>
        </w:rPr>
        <w:t xml:space="preserve"> but this does not necessarily mean they have a special educational need or a disability.  </w:t>
      </w:r>
    </w:p>
    <w:p w:rsidRPr="00735E21" w:rsidR="00632F9F" w:rsidP="006C0C44" w:rsidRDefault="00632F9F" w14:paraId="750C7D93" w14:textId="188555F7">
      <w:pPr>
        <w:pStyle w:val="ListParagraph"/>
        <w:numPr>
          <w:ilvl w:val="0"/>
          <w:numId w:val="47"/>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The provision, timescale and impact of targeted teaching and interventions are tracked on provision maps for each class, which are monitored half</w:t>
      </w:r>
      <w:r w:rsidRPr="00735E21" w:rsidR="00007874">
        <w:rPr>
          <w:rFonts w:cstheme="minorHAnsi"/>
          <w:bCs/>
          <w:sz w:val="24"/>
          <w:szCs w:val="24"/>
        </w:rPr>
        <w:t>-</w:t>
      </w:r>
      <w:r w:rsidRPr="00735E21">
        <w:rPr>
          <w:rFonts w:cstheme="minorHAnsi"/>
          <w:bCs/>
          <w:sz w:val="24"/>
          <w:szCs w:val="24"/>
        </w:rPr>
        <w:t>termly by the</w:t>
      </w:r>
      <w:r w:rsidRPr="00735E21" w:rsidR="00007874">
        <w:rPr>
          <w:rFonts w:cstheme="minorHAnsi"/>
          <w:bCs/>
          <w:sz w:val="24"/>
          <w:szCs w:val="24"/>
        </w:rPr>
        <w:t xml:space="preserve"> SENCO and</w:t>
      </w:r>
      <w:r w:rsidRPr="00735E21">
        <w:rPr>
          <w:rFonts w:cstheme="minorHAnsi"/>
          <w:bCs/>
          <w:sz w:val="24"/>
          <w:szCs w:val="24"/>
        </w:rPr>
        <w:t xml:space="preserve"> Senior Leadership Team.</w:t>
      </w:r>
    </w:p>
    <w:p w:rsidRPr="00735E21" w:rsidR="00632F9F" w:rsidP="00C27B13" w:rsidRDefault="00632F9F" w14:paraId="0858862A" w14:textId="77777777">
      <w:pPr>
        <w:tabs>
          <w:tab w:val="left" w:pos="601"/>
          <w:tab w:val="left" w:pos="1701"/>
          <w:tab w:val="left" w:pos="2268"/>
          <w:tab w:val="left" w:pos="2835"/>
          <w:tab w:val="left" w:pos="3402"/>
        </w:tabs>
        <w:autoSpaceDE w:val="0"/>
        <w:autoSpaceDN w:val="0"/>
        <w:adjustRightInd w:val="0"/>
        <w:spacing w:after="0" w:line="240" w:lineRule="auto"/>
        <w:ind w:left="709" w:hanging="425"/>
        <w:rPr>
          <w:rFonts w:cstheme="minorHAnsi"/>
          <w:bCs/>
          <w:sz w:val="24"/>
          <w:szCs w:val="24"/>
          <w:highlight w:val="yellow"/>
        </w:rPr>
      </w:pPr>
    </w:p>
    <w:p w:rsidRPr="00735E21" w:rsidR="00632F9F" w:rsidP="00C27B13" w:rsidRDefault="00632F9F" w14:paraId="471FB6EC" w14:textId="77777777">
      <w:pPr>
        <w:pStyle w:val="ListParagraph"/>
        <w:numPr>
          <w:ilvl w:val="0"/>
          <w:numId w:val="4"/>
        </w:numPr>
        <w:tabs>
          <w:tab w:val="left" w:pos="1701"/>
          <w:tab w:val="left" w:pos="2268"/>
          <w:tab w:val="left" w:pos="2835"/>
          <w:tab w:val="left" w:pos="3402"/>
        </w:tabs>
        <w:autoSpaceDE w:val="0"/>
        <w:autoSpaceDN w:val="0"/>
        <w:adjustRightInd w:val="0"/>
        <w:spacing w:after="0" w:line="240" w:lineRule="auto"/>
        <w:ind w:left="284" w:hanging="284"/>
        <w:rPr>
          <w:rFonts w:cstheme="minorHAnsi"/>
          <w:b/>
          <w:bCs/>
          <w:sz w:val="24"/>
          <w:szCs w:val="24"/>
        </w:rPr>
      </w:pPr>
      <w:r w:rsidRPr="00735E21">
        <w:rPr>
          <w:rFonts w:cstheme="minorHAnsi"/>
          <w:b/>
          <w:bCs/>
          <w:sz w:val="24"/>
          <w:szCs w:val="24"/>
        </w:rPr>
        <w:t>Specified Individual Support</w:t>
      </w:r>
    </w:p>
    <w:p w:rsidRPr="00735E21" w:rsidR="00632F9F" w:rsidP="006C0C44" w:rsidRDefault="00632F9F" w14:paraId="26B96862" w14:textId="5C144168">
      <w:pPr>
        <w:pStyle w:val="ListParagraph"/>
        <w:numPr>
          <w:ilvl w:val="0"/>
          <w:numId w:val="28"/>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 xml:space="preserve">Specified individual support is available for children whose learning needs are severe, </w:t>
      </w:r>
      <w:r w:rsidRPr="00735E21" w:rsidR="00C60B0A">
        <w:rPr>
          <w:rFonts w:cstheme="minorHAnsi"/>
          <w:bCs/>
          <w:sz w:val="24"/>
          <w:szCs w:val="24"/>
        </w:rPr>
        <w:t>complex,</w:t>
      </w:r>
      <w:r w:rsidRPr="00735E21">
        <w:rPr>
          <w:rFonts w:cstheme="minorHAnsi"/>
          <w:bCs/>
          <w:sz w:val="24"/>
          <w:szCs w:val="24"/>
        </w:rPr>
        <w:t xml:space="preserve"> and lifelong and is usually provided via an Education, Health and Care Plan (EHCP). This means that your child will have been identified as needing a particularly high level of individual or small</w:t>
      </w:r>
      <w:r w:rsidRPr="00735E21" w:rsidR="00C60B0A">
        <w:rPr>
          <w:rFonts w:cstheme="minorHAnsi"/>
          <w:bCs/>
          <w:sz w:val="24"/>
          <w:szCs w:val="24"/>
        </w:rPr>
        <w:t>-</w:t>
      </w:r>
      <w:r w:rsidRPr="00735E21">
        <w:rPr>
          <w:rFonts w:cstheme="minorHAnsi"/>
          <w:bCs/>
          <w:sz w:val="24"/>
          <w:szCs w:val="24"/>
        </w:rPr>
        <w:t>group support</w:t>
      </w:r>
      <w:r w:rsidRPr="00735E21" w:rsidR="00C60B0A">
        <w:rPr>
          <w:rFonts w:cstheme="minorHAnsi"/>
          <w:bCs/>
          <w:sz w:val="24"/>
          <w:szCs w:val="24"/>
        </w:rPr>
        <w:t xml:space="preserve"> by multiple professionals at the SEN panel during the EHCP request process</w:t>
      </w:r>
      <w:r w:rsidRPr="00735E21">
        <w:rPr>
          <w:rFonts w:cstheme="minorHAnsi"/>
          <w:bCs/>
          <w:sz w:val="24"/>
          <w:szCs w:val="24"/>
        </w:rPr>
        <w:t>.</w:t>
      </w:r>
    </w:p>
    <w:p w:rsidRPr="00735E21" w:rsidR="00632F9F" w:rsidP="006C0C44" w:rsidRDefault="00632F9F" w14:paraId="31E6399D" w14:textId="63DE3495">
      <w:pPr>
        <w:pStyle w:val="ListParagraph"/>
        <w:numPr>
          <w:ilvl w:val="0"/>
          <w:numId w:val="28"/>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 xml:space="preserve">This type of support is available for children with specific barriers to learning that cannot be overcome through Quality First Teaching and intervention groups. </w:t>
      </w:r>
      <w:r w:rsidRPr="00735E21" w:rsidR="008F0B36">
        <w:rPr>
          <w:rFonts w:cstheme="minorHAnsi"/>
          <w:bCs/>
          <w:sz w:val="24"/>
          <w:szCs w:val="24"/>
        </w:rPr>
        <w:t>A child awarded an</w:t>
      </w:r>
      <w:r w:rsidRPr="00735E21">
        <w:rPr>
          <w:rFonts w:cstheme="minorHAnsi"/>
          <w:bCs/>
          <w:sz w:val="24"/>
          <w:szCs w:val="24"/>
        </w:rPr>
        <w:t xml:space="preserve"> EHCP</w:t>
      </w:r>
      <w:r w:rsidRPr="00735E21" w:rsidR="008F0B36">
        <w:rPr>
          <w:rFonts w:cstheme="minorHAnsi"/>
          <w:bCs/>
          <w:sz w:val="24"/>
          <w:szCs w:val="24"/>
        </w:rPr>
        <w:t xml:space="preserve"> will </w:t>
      </w:r>
      <w:r w:rsidRPr="00735E21">
        <w:rPr>
          <w:rFonts w:cstheme="minorHAnsi"/>
          <w:bCs/>
          <w:sz w:val="24"/>
          <w:szCs w:val="24"/>
        </w:rPr>
        <w:t>require specified individual support</w:t>
      </w:r>
      <w:r w:rsidRPr="00735E21" w:rsidR="008F0B36">
        <w:rPr>
          <w:rFonts w:cstheme="minorHAnsi"/>
          <w:bCs/>
          <w:sz w:val="24"/>
          <w:szCs w:val="24"/>
        </w:rPr>
        <w:t xml:space="preserve"> from </w:t>
      </w:r>
      <w:r w:rsidRPr="00735E21">
        <w:rPr>
          <w:rFonts w:cstheme="minorHAnsi"/>
          <w:bCs/>
          <w:sz w:val="24"/>
          <w:szCs w:val="24"/>
        </w:rPr>
        <w:t xml:space="preserve">specialist external professionals such as </w:t>
      </w:r>
      <w:r w:rsidRPr="00735E21" w:rsidR="008F0B36">
        <w:rPr>
          <w:rFonts w:cstheme="minorHAnsi"/>
          <w:bCs/>
          <w:sz w:val="24"/>
          <w:szCs w:val="24"/>
        </w:rPr>
        <w:t xml:space="preserve">the </w:t>
      </w:r>
      <w:r w:rsidRPr="00735E21">
        <w:rPr>
          <w:rFonts w:cstheme="minorHAnsi"/>
          <w:bCs/>
          <w:sz w:val="24"/>
          <w:szCs w:val="24"/>
        </w:rPr>
        <w:t xml:space="preserve">Speech and Language </w:t>
      </w:r>
      <w:r w:rsidRPr="00735E21" w:rsidR="008F0B36">
        <w:rPr>
          <w:rFonts w:cstheme="minorHAnsi"/>
          <w:bCs/>
          <w:sz w:val="24"/>
          <w:szCs w:val="24"/>
        </w:rPr>
        <w:t>Team</w:t>
      </w:r>
      <w:r w:rsidRPr="00735E21">
        <w:rPr>
          <w:rFonts w:cstheme="minorHAnsi"/>
          <w:bCs/>
          <w:sz w:val="24"/>
          <w:szCs w:val="24"/>
        </w:rPr>
        <w:t xml:space="preserve"> (SALT), the EP</w:t>
      </w:r>
      <w:r w:rsidRPr="00735E21" w:rsidR="008F0B36">
        <w:rPr>
          <w:rFonts w:cstheme="minorHAnsi"/>
          <w:bCs/>
          <w:sz w:val="24"/>
          <w:szCs w:val="24"/>
        </w:rPr>
        <w:t>S</w:t>
      </w:r>
      <w:r w:rsidRPr="00735E21">
        <w:rPr>
          <w:rFonts w:cstheme="minorHAnsi"/>
          <w:bCs/>
          <w:sz w:val="24"/>
          <w:szCs w:val="24"/>
        </w:rPr>
        <w:t xml:space="preserve"> or experts from specialist schools such as Waverly.</w:t>
      </w:r>
    </w:p>
    <w:p w:rsidRPr="00735E21" w:rsidR="00206EF4" w:rsidP="006C0C44" w:rsidRDefault="00632F9F" w14:paraId="49623007" w14:textId="52391EC3">
      <w:pPr>
        <w:pStyle w:val="ListParagraph"/>
        <w:numPr>
          <w:ilvl w:val="0"/>
          <w:numId w:val="28"/>
        </w:numPr>
        <w:tabs>
          <w:tab w:val="left" w:pos="1701"/>
          <w:tab w:val="left" w:pos="2268"/>
          <w:tab w:val="left" w:pos="2835"/>
          <w:tab w:val="left" w:pos="3402"/>
        </w:tabs>
        <w:autoSpaceDE w:val="0"/>
        <w:autoSpaceDN w:val="0"/>
        <w:adjustRightInd w:val="0"/>
        <w:spacing w:after="0" w:line="240" w:lineRule="auto"/>
        <w:ind w:left="709" w:hanging="425"/>
        <w:jc w:val="both"/>
        <w:rPr>
          <w:rFonts w:cstheme="minorHAnsi"/>
          <w:bCs/>
          <w:sz w:val="24"/>
          <w:szCs w:val="24"/>
        </w:rPr>
      </w:pPr>
      <w:r w:rsidRPr="00735E21">
        <w:rPr>
          <w:rFonts w:cstheme="minorHAnsi"/>
          <w:bCs/>
          <w:sz w:val="24"/>
          <w:szCs w:val="24"/>
        </w:rPr>
        <w:t xml:space="preserve">Children with an EHCP may sometimes have </w:t>
      </w:r>
      <w:r w:rsidRPr="00735E21" w:rsidR="00A41AC1">
        <w:rPr>
          <w:rFonts w:cstheme="minorHAnsi"/>
          <w:bCs/>
          <w:sz w:val="24"/>
          <w:szCs w:val="24"/>
        </w:rPr>
        <w:t>a</w:t>
      </w:r>
      <w:r w:rsidRPr="00735E21">
        <w:rPr>
          <w:rFonts w:cstheme="minorHAnsi"/>
          <w:bCs/>
          <w:sz w:val="24"/>
          <w:szCs w:val="24"/>
        </w:rPr>
        <w:t xml:space="preserve"> personalised curriculum and timetable to ensure they </w:t>
      </w:r>
      <w:r w:rsidRPr="00735E21" w:rsidR="00A41AC1">
        <w:rPr>
          <w:rFonts w:cstheme="minorHAnsi"/>
          <w:bCs/>
          <w:sz w:val="24"/>
          <w:szCs w:val="24"/>
        </w:rPr>
        <w:t>can</w:t>
      </w:r>
      <w:r w:rsidRPr="00735E21">
        <w:rPr>
          <w:rFonts w:cstheme="minorHAnsi"/>
          <w:bCs/>
          <w:sz w:val="24"/>
          <w:szCs w:val="24"/>
        </w:rPr>
        <w:t xml:space="preserve"> access </w:t>
      </w:r>
      <w:r w:rsidRPr="00735E21" w:rsidR="008F0B36">
        <w:rPr>
          <w:rFonts w:cstheme="minorHAnsi"/>
          <w:bCs/>
          <w:sz w:val="24"/>
          <w:szCs w:val="24"/>
        </w:rPr>
        <w:t xml:space="preserve">an </w:t>
      </w:r>
      <w:r w:rsidRPr="00735E21">
        <w:rPr>
          <w:rFonts w:cstheme="minorHAnsi"/>
          <w:bCs/>
          <w:sz w:val="24"/>
          <w:szCs w:val="24"/>
        </w:rPr>
        <w:t xml:space="preserve">appropriate </w:t>
      </w:r>
      <w:r w:rsidRPr="00735E21" w:rsidR="008F0B36">
        <w:rPr>
          <w:rFonts w:cstheme="minorHAnsi"/>
          <w:bCs/>
          <w:sz w:val="24"/>
          <w:szCs w:val="24"/>
        </w:rPr>
        <w:t xml:space="preserve">level of </w:t>
      </w:r>
      <w:r w:rsidRPr="00735E21">
        <w:rPr>
          <w:rFonts w:cstheme="minorHAnsi"/>
          <w:bCs/>
          <w:sz w:val="24"/>
          <w:szCs w:val="24"/>
        </w:rPr>
        <w:t xml:space="preserve">learning </w:t>
      </w:r>
      <w:r w:rsidRPr="00735E21" w:rsidR="008F0B36">
        <w:rPr>
          <w:rFonts w:cstheme="minorHAnsi"/>
          <w:bCs/>
          <w:sz w:val="24"/>
          <w:szCs w:val="24"/>
        </w:rPr>
        <w:t xml:space="preserve">and can </w:t>
      </w:r>
      <w:r w:rsidRPr="00735E21">
        <w:rPr>
          <w:rFonts w:cstheme="minorHAnsi"/>
          <w:bCs/>
          <w:sz w:val="24"/>
          <w:szCs w:val="24"/>
        </w:rPr>
        <w:t>be assessed on objectives such as the pre</w:t>
      </w:r>
      <w:r w:rsidRPr="00735E21" w:rsidR="00A41AC1">
        <w:rPr>
          <w:rFonts w:cstheme="minorHAnsi"/>
          <w:bCs/>
          <w:sz w:val="24"/>
          <w:szCs w:val="24"/>
        </w:rPr>
        <w:t>-</w:t>
      </w:r>
      <w:r w:rsidRPr="00735E21">
        <w:rPr>
          <w:rFonts w:cstheme="minorHAnsi"/>
          <w:bCs/>
          <w:sz w:val="24"/>
          <w:szCs w:val="24"/>
        </w:rPr>
        <w:t>key stage standards or need specific platforms such as the autism progression framework.</w:t>
      </w:r>
    </w:p>
    <w:p w:rsidRPr="00735E21" w:rsidR="00A41AC1" w:rsidP="00E45F95" w:rsidRDefault="00A41AC1" w14:paraId="6A8371AD" w14:textId="77777777">
      <w:pPr>
        <w:spacing w:after="0" w:line="240" w:lineRule="auto"/>
        <w:jc w:val="both"/>
        <w:rPr>
          <w:rFonts w:eastAsia="Calibri" w:cstheme="minorHAnsi"/>
          <w:bCs/>
          <w:sz w:val="24"/>
          <w:szCs w:val="24"/>
        </w:rPr>
      </w:pPr>
    </w:p>
    <w:p w:rsidRPr="00735E21" w:rsidR="00BD6291" w:rsidP="00E45F95" w:rsidRDefault="00E45F95" w14:paraId="252F2D3C" w14:textId="44EA45C5">
      <w:pPr>
        <w:spacing w:after="0" w:line="240" w:lineRule="auto"/>
        <w:jc w:val="both"/>
        <w:rPr>
          <w:rFonts w:eastAsia="Calibri" w:cstheme="minorHAnsi"/>
          <w:sz w:val="24"/>
          <w:szCs w:val="24"/>
        </w:rPr>
      </w:pPr>
      <w:r w:rsidRPr="00735E21">
        <w:rPr>
          <w:rFonts w:eastAsia="Calibri" w:cstheme="minorHAnsi"/>
          <w:bCs/>
          <w:sz w:val="24"/>
          <w:szCs w:val="24"/>
        </w:rPr>
        <w:t>E</w:t>
      </w:r>
      <w:r w:rsidRPr="00735E21" w:rsidR="00BD6291">
        <w:rPr>
          <w:rFonts w:eastAsia="Calibri" w:cstheme="minorHAnsi"/>
          <w:bCs/>
          <w:sz w:val="24"/>
          <w:szCs w:val="24"/>
        </w:rPr>
        <w:t xml:space="preserve">ach </w:t>
      </w:r>
      <w:r w:rsidRPr="00735E21">
        <w:rPr>
          <w:rFonts w:eastAsia="Calibri" w:cstheme="minorHAnsi"/>
          <w:bCs/>
          <w:sz w:val="24"/>
          <w:szCs w:val="24"/>
        </w:rPr>
        <w:t xml:space="preserve">class </w:t>
      </w:r>
      <w:r w:rsidRPr="00735E21" w:rsidR="00BD6291">
        <w:rPr>
          <w:rFonts w:eastAsia="Calibri" w:cstheme="minorHAnsi"/>
          <w:bCs/>
          <w:sz w:val="24"/>
          <w:szCs w:val="24"/>
        </w:rPr>
        <w:t>has a provision map (details of support across the school)</w:t>
      </w:r>
      <w:r w:rsidRPr="00735E21">
        <w:rPr>
          <w:rFonts w:eastAsia="Calibri" w:cstheme="minorHAnsi"/>
          <w:bCs/>
          <w:sz w:val="24"/>
          <w:szCs w:val="24"/>
        </w:rPr>
        <w:t>. This</w:t>
      </w:r>
      <w:r w:rsidRPr="00735E21" w:rsidR="00BD6291">
        <w:rPr>
          <w:rFonts w:eastAsia="Calibri" w:cstheme="minorHAnsi"/>
          <w:bCs/>
          <w:sz w:val="24"/>
          <w:szCs w:val="24"/>
        </w:rPr>
        <w:t xml:space="preserve"> is updated when needed and provides a clear picture of all the additional interventions (special groups and activities)</w:t>
      </w:r>
      <w:r w:rsidRPr="00735E21" w:rsidR="000B42CB">
        <w:rPr>
          <w:rFonts w:eastAsia="Calibri" w:cstheme="minorHAnsi"/>
          <w:bCs/>
          <w:sz w:val="24"/>
          <w:szCs w:val="24"/>
        </w:rPr>
        <w:t xml:space="preserve"> </w:t>
      </w:r>
      <w:r w:rsidRPr="00735E21" w:rsidR="00BD6291">
        <w:rPr>
          <w:rFonts w:eastAsia="Calibri" w:cstheme="minorHAnsi"/>
          <w:bCs/>
          <w:sz w:val="24"/>
          <w:szCs w:val="24"/>
        </w:rPr>
        <w:t xml:space="preserve">currently </w:t>
      </w:r>
      <w:r w:rsidRPr="00735E21">
        <w:rPr>
          <w:rFonts w:eastAsia="Calibri" w:cstheme="minorHAnsi"/>
          <w:bCs/>
          <w:sz w:val="24"/>
          <w:szCs w:val="24"/>
        </w:rPr>
        <w:t xml:space="preserve">being </w:t>
      </w:r>
      <w:r w:rsidRPr="00735E21" w:rsidR="00BD6291">
        <w:rPr>
          <w:rFonts w:eastAsia="Calibri" w:cstheme="minorHAnsi"/>
          <w:bCs/>
          <w:sz w:val="24"/>
          <w:szCs w:val="24"/>
        </w:rPr>
        <w:t>provid</w:t>
      </w:r>
      <w:r w:rsidRPr="00735E21">
        <w:rPr>
          <w:rFonts w:eastAsia="Calibri" w:cstheme="minorHAnsi"/>
          <w:bCs/>
          <w:sz w:val="24"/>
          <w:szCs w:val="24"/>
        </w:rPr>
        <w:t xml:space="preserve">ed. </w:t>
      </w:r>
      <w:r w:rsidRPr="00735E21" w:rsidR="00BD6291">
        <w:rPr>
          <w:rFonts w:eastAsia="Calibri" w:cstheme="minorHAnsi"/>
          <w:bCs/>
          <w:sz w:val="24"/>
          <w:szCs w:val="24"/>
        </w:rPr>
        <w:t xml:space="preserve">These </w:t>
      </w:r>
      <w:r w:rsidRPr="00735E21" w:rsidR="000B42CB">
        <w:rPr>
          <w:rFonts w:eastAsia="Calibri" w:cstheme="minorHAnsi"/>
          <w:bCs/>
          <w:sz w:val="24"/>
          <w:szCs w:val="24"/>
        </w:rPr>
        <w:t xml:space="preserve">may </w:t>
      </w:r>
      <w:r w:rsidRPr="00735E21" w:rsidR="00BD6291">
        <w:rPr>
          <w:rFonts w:eastAsia="Calibri" w:cstheme="minorHAnsi"/>
          <w:bCs/>
          <w:sz w:val="24"/>
          <w:szCs w:val="24"/>
        </w:rPr>
        <w:t>include:</w:t>
      </w:r>
    </w:p>
    <w:p w:rsidRPr="00735E21" w:rsidR="00BD6291" w:rsidP="000B42CB" w:rsidRDefault="00BD6291" w14:paraId="1DE7154A" w14:textId="1B03CE72">
      <w:pPr>
        <w:pStyle w:val="ListParagraph"/>
        <w:numPr>
          <w:ilvl w:val="0"/>
          <w:numId w:val="46"/>
        </w:numPr>
        <w:spacing w:after="0" w:line="240" w:lineRule="auto"/>
        <w:ind w:left="426"/>
        <w:jc w:val="both"/>
        <w:rPr>
          <w:rFonts w:eastAsia="Calibri" w:cstheme="minorHAnsi"/>
          <w:i/>
          <w:sz w:val="24"/>
          <w:szCs w:val="24"/>
        </w:rPr>
      </w:pPr>
      <w:r w:rsidRPr="00735E21">
        <w:rPr>
          <w:rFonts w:eastAsia="Calibri" w:cstheme="minorHAnsi"/>
          <w:i/>
          <w:sz w:val="24"/>
          <w:szCs w:val="24"/>
        </w:rPr>
        <w:t>IDL Literacy and Numeracy Support</w:t>
      </w:r>
      <w:r w:rsidRPr="00735E21" w:rsidR="00C744E2">
        <w:rPr>
          <w:rFonts w:eastAsia="Calibri" w:cstheme="minorHAnsi"/>
          <w:i/>
          <w:sz w:val="24"/>
          <w:szCs w:val="24"/>
        </w:rPr>
        <w:t xml:space="preserve"> </w:t>
      </w:r>
      <w:r w:rsidRPr="00735E21">
        <w:rPr>
          <w:rFonts w:eastAsia="Calibri" w:cstheme="minorHAnsi"/>
          <w:i/>
          <w:sz w:val="24"/>
          <w:szCs w:val="24"/>
        </w:rPr>
        <w:t>- an online programme to help children with literacy and numeracy skills for low attainers and those with dyslexic indicators.</w:t>
      </w:r>
    </w:p>
    <w:p w:rsidRPr="00735E21" w:rsidR="00BD6291" w:rsidP="000B42CB" w:rsidRDefault="00BD6291" w14:paraId="45287E17" w14:textId="7C13A99A">
      <w:pPr>
        <w:pStyle w:val="ListParagraph"/>
        <w:numPr>
          <w:ilvl w:val="0"/>
          <w:numId w:val="46"/>
        </w:numPr>
        <w:spacing w:after="0" w:line="240" w:lineRule="auto"/>
        <w:ind w:left="426"/>
        <w:jc w:val="both"/>
        <w:rPr>
          <w:rFonts w:eastAsia="Calibri" w:cstheme="minorHAnsi"/>
          <w:i/>
          <w:sz w:val="24"/>
          <w:szCs w:val="24"/>
        </w:rPr>
      </w:pPr>
      <w:r w:rsidRPr="00735E21">
        <w:rPr>
          <w:rFonts w:eastAsia="Calibri" w:cstheme="minorHAnsi"/>
          <w:i/>
          <w:sz w:val="24"/>
          <w:szCs w:val="24"/>
        </w:rPr>
        <w:t>Language for Thinking</w:t>
      </w:r>
      <w:r w:rsidRPr="00735E21" w:rsidR="00C744E2">
        <w:rPr>
          <w:rFonts w:eastAsia="Calibri" w:cstheme="minorHAnsi"/>
          <w:i/>
          <w:sz w:val="24"/>
          <w:szCs w:val="24"/>
        </w:rPr>
        <w:t xml:space="preserve"> </w:t>
      </w:r>
      <w:r w:rsidRPr="00735E21">
        <w:rPr>
          <w:rFonts w:eastAsia="Calibri" w:cstheme="minorHAnsi"/>
          <w:i/>
          <w:sz w:val="24"/>
          <w:szCs w:val="24"/>
        </w:rPr>
        <w:t>- to develop vocabulary and comprehension.</w:t>
      </w:r>
    </w:p>
    <w:p w:rsidRPr="00735E21" w:rsidR="00BD6291" w:rsidP="000B42CB" w:rsidRDefault="00BD6291" w14:paraId="3D7A19C3" w14:textId="56FBC854">
      <w:pPr>
        <w:pStyle w:val="ListParagraph"/>
        <w:numPr>
          <w:ilvl w:val="0"/>
          <w:numId w:val="46"/>
        </w:numPr>
        <w:spacing w:after="0" w:line="240" w:lineRule="auto"/>
        <w:ind w:left="426"/>
        <w:jc w:val="both"/>
        <w:rPr>
          <w:rFonts w:eastAsia="Calibri" w:cstheme="minorHAnsi"/>
          <w:i/>
          <w:sz w:val="24"/>
          <w:szCs w:val="24"/>
        </w:rPr>
      </w:pPr>
      <w:r w:rsidRPr="00735E21">
        <w:rPr>
          <w:rFonts w:eastAsia="Calibri" w:cstheme="minorHAnsi"/>
          <w:i/>
          <w:sz w:val="24"/>
          <w:szCs w:val="24"/>
        </w:rPr>
        <w:t>Write from the Start</w:t>
      </w:r>
      <w:r w:rsidRPr="00735E21" w:rsidR="00C744E2">
        <w:rPr>
          <w:rFonts w:eastAsia="Calibri" w:cstheme="minorHAnsi"/>
          <w:i/>
          <w:sz w:val="24"/>
          <w:szCs w:val="24"/>
        </w:rPr>
        <w:t xml:space="preserve"> </w:t>
      </w:r>
      <w:r w:rsidRPr="00735E21">
        <w:rPr>
          <w:rFonts w:eastAsia="Calibri" w:cstheme="minorHAnsi"/>
          <w:i/>
          <w:sz w:val="24"/>
          <w:szCs w:val="24"/>
        </w:rPr>
        <w:t>- to develop fine motor skills and handwriting.</w:t>
      </w:r>
    </w:p>
    <w:p w:rsidRPr="00735E21" w:rsidR="00BD6291" w:rsidP="000B42CB" w:rsidRDefault="00C744E2" w14:paraId="103B2CC7" w14:textId="721D7ED0">
      <w:pPr>
        <w:pStyle w:val="ListParagraph"/>
        <w:numPr>
          <w:ilvl w:val="0"/>
          <w:numId w:val="46"/>
        </w:numPr>
        <w:spacing w:after="0" w:line="240" w:lineRule="auto"/>
        <w:ind w:left="426"/>
        <w:jc w:val="both"/>
        <w:rPr>
          <w:rFonts w:eastAsia="Calibri" w:cstheme="minorHAnsi"/>
          <w:i/>
          <w:sz w:val="24"/>
          <w:szCs w:val="24"/>
        </w:rPr>
      </w:pPr>
      <w:r w:rsidRPr="00735E21">
        <w:rPr>
          <w:rFonts w:eastAsia="Calibri" w:cstheme="minorHAnsi"/>
          <w:i/>
          <w:sz w:val="24"/>
          <w:szCs w:val="24"/>
        </w:rPr>
        <w:t xml:space="preserve">Pastoral Support </w:t>
      </w:r>
      <w:r w:rsidRPr="00735E21" w:rsidR="00BD6291">
        <w:rPr>
          <w:rFonts w:eastAsia="Calibri" w:cstheme="minorHAnsi"/>
          <w:i/>
          <w:sz w:val="24"/>
          <w:szCs w:val="24"/>
        </w:rPr>
        <w:t>- to support with social and friendship skills, management of emotions, and a place to be for those who find the playground a challenge</w:t>
      </w:r>
      <w:r w:rsidRPr="00735E21">
        <w:rPr>
          <w:rFonts w:eastAsia="Calibri" w:cstheme="minorHAnsi"/>
          <w:i/>
          <w:sz w:val="24"/>
          <w:szCs w:val="24"/>
        </w:rPr>
        <w:t>.</w:t>
      </w:r>
    </w:p>
    <w:p w:rsidRPr="00735E21" w:rsidR="00BD6291" w:rsidP="000B42CB" w:rsidRDefault="00BD6291" w14:paraId="49318717" w14:textId="2ED4C108">
      <w:pPr>
        <w:pStyle w:val="ListParagraph"/>
        <w:numPr>
          <w:ilvl w:val="0"/>
          <w:numId w:val="46"/>
        </w:numPr>
        <w:spacing w:after="0" w:line="240" w:lineRule="auto"/>
        <w:ind w:left="426"/>
        <w:jc w:val="both"/>
        <w:rPr>
          <w:rFonts w:eastAsia="Calibri" w:cstheme="minorHAnsi"/>
          <w:i/>
          <w:sz w:val="24"/>
          <w:szCs w:val="24"/>
        </w:rPr>
      </w:pPr>
      <w:proofErr w:type="spellStart"/>
      <w:r w:rsidRPr="00735E21">
        <w:rPr>
          <w:rFonts w:eastAsia="Calibri" w:cstheme="minorHAnsi"/>
          <w:i/>
          <w:sz w:val="24"/>
          <w:szCs w:val="24"/>
        </w:rPr>
        <w:t>Word</w:t>
      </w:r>
      <w:r w:rsidRPr="00735E21" w:rsidR="000203F7">
        <w:rPr>
          <w:rFonts w:eastAsia="Calibri" w:cstheme="minorHAnsi"/>
          <w:i/>
          <w:sz w:val="24"/>
          <w:szCs w:val="24"/>
        </w:rPr>
        <w:t>S</w:t>
      </w:r>
      <w:r w:rsidRPr="00735E21">
        <w:rPr>
          <w:rFonts w:eastAsia="Calibri" w:cstheme="minorHAnsi"/>
          <w:i/>
          <w:sz w:val="24"/>
          <w:szCs w:val="24"/>
        </w:rPr>
        <w:t>hark</w:t>
      </w:r>
      <w:proofErr w:type="spellEnd"/>
      <w:r w:rsidRPr="00735E21" w:rsidR="000203F7">
        <w:rPr>
          <w:rFonts w:eastAsia="Calibri" w:cstheme="minorHAnsi"/>
          <w:i/>
          <w:sz w:val="24"/>
          <w:szCs w:val="24"/>
        </w:rPr>
        <w:t xml:space="preserve"> </w:t>
      </w:r>
      <w:r w:rsidRPr="00735E21">
        <w:rPr>
          <w:rFonts w:eastAsia="Calibri" w:cstheme="minorHAnsi"/>
          <w:i/>
          <w:sz w:val="24"/>
          <w:szCs w:val="24"/>
        </w:rPr>
        <w:t>- to support children with Dyslexia or dyslexic indicators</w:t>
      </w:r>
    </w:p>
    <w:p w:rsidRPr="00735E21" w:rsidR="00BD6291" w:rsidP="000B42CB" w:rsidRDefault="00BD6291" w14:paraId="0C184B0F" w14:textId="6742C94C">
      <w:pPr>
        <w:pStyle w:val="ListParagraph"/>
        <w:numPr>
          <w:ilvl w:val="0"/>
          <w:numId w:val="46"/>
        </w:numPr>
        <w:spacing w:after="0" w:line="240" w:lineRule="auto"/>
        <w:ind w:left="426"/>
        <w:jc w:val="both"/>
        <w:rPr>
          <w:rFonts w:eastAsia="Calibri" w:cstheme="minorHAnsi"/>
          <w:i/>
          <w:sz w:val="24"/>
          <w:szCs w:val="24"/>
        </w:rPr>
      </w:pPr>
      <w:r w:rsidRPr="00735E21">
        <w:rPr>
          <w:rFonts w:eastAsia="Calibri" w:cstheme="minorHAnsi"/>
          <w:i/>
          <w:sz w:val="24"/>
          <w:szCs w:val="24"/>
        </w:rPr>
        <w:t xml:space="preserve">Alternative provision for children </w:t>
      </w:r>
      <w:r w:rsidRPr="00735E21" w:rsidR="005F6A3C">
        <w:rPr>
          <w:rFonts w:eastAsia="Calibri" w:cstheme="minorHAnsi"/>
          <w:i/>
          <w:sz w:val="24"/>
          <w:szCs w:val="24"/>
        </w:rPr>
        <w:t>un</w:t>
      </w:r>
      <w:r w:rsidRPr="00735E21">
        <w:rPr>
          <w:rFonts w:eastAsia="Calibri" w:cstheme="minorHAnsi"/>
          <w:i/>
          <w:sz w:val="24"/>
          <w:szCs w:val="24"/>
        </w:rPr>
        <w:t>able to access the curriculum for their year group.</w:t>
      </w:r>
    </w:p>
    <w:p w:rsidRPr="00735E21" w:rsidR="00BD6291" w:rsidP="000B42CB" w:rsidRDefault="00BD6291" w14:paraId="1B043FCA" w14:textId="4CC99AE0">
      <w:pPr>
        <w:pStyle w:val="ListParagraph"/>
        <w:numPr>
          <w:ilvl w:val="0"/>
          <w:numId w:val="46"/>
        </w:numPr>
        <w:spacing w:after="0" w:line="240" w:lineRule="auto"/>
        <w:ind w:left="426"/>
        <w:jc w:val="both"/>
        <w:rPr>
          <w:rFonts w:eastAsia="Calibri" w:cstheme="minorHAnsi"/>
          <w:i/>
          <w:sz w:val="24"/>
          <w:szCs w:val="24"/>
        </w:rPr>
      </w:pPr>
      <w:r w:rsidRPr="00735E21">
        <w:rPr>
          <w:rFonts w:eastAsia="Calibri" w:cstheme="minorHAnsi"/>
          <w:i/>
          <w:sz w:val="24"/>
          <w:szCs w:val="24"/>
        </w:rPr>
        <w:t>Ongoing</w:t>
      </w:r>
      <w:r w:rsidRPr="00735E21" w:rsidR="00FA5C31">
        <w:rPr>
          <w:rFonts w:eastAsia="Calibri" w:cstheme="minorHAnsi"/>
          <w:i/>
          <w:sz w:val="24"/>
          <w:szCs w:val="24"/>
        </w:rPr>
        <w:t xml:space="preserve"> and varied</w:t>
      </w:r>
      <w:r w:rsidRPr="00735E21">
        <w:rPr>
          <w:rFonts w:eastAsia="Calibri" w:cstheme="minorHAnsi"/>
          <w:i/>
          <w:sz w:val="24"/>
          <w:szCs w:val="24"/>
        </w:rPr>
        <w:t xml:space="preserve"> targeted teaching throughout the school, to pre-teach, reinforce or boost learning in core areas.</w:t>
      </w:r>
    </w:p>
    <w:p w:rsidRPr="00735E21" w:rsidR="000B42CB" w:rsidP="000B42CB" w:rsidRDefault="000B42CB" w14:paraId="72203A1D" w14:textId="77777777">
      <w:pPr>
        <w:spacing w:after="0" w:line="240" w:lineRule="auto"/>
        <w:ind w:left="66"/>
        <w:jc w:val="both"/>
        <w:rPr>
          <w:rFonts w:eastAsia="Calibri" w:cstheme="minorHAnsi"/>
          <w:i/>
          <w:sz w:val="24"/>
          <w:szCs w:val="24"/>
          <w:highlight w:val="yellow"/>
        </w:rPr>
      </w:pPr>
    </w:p>
    <w:p w:rsidRPr="00735E21" w:rsidR="00BD6291" w:rsidP="00FA5C31" w:rsidRDefault="00BD6291" w14:paraId="0D0FEAD9" w14:textId="08F4DDF6">
      <w:pPr>
        <w:spacing w:after="0" w:line="240" w:lineRule="auto"/>
        <w:jc w:val="both"/>
        <w:rPr>
          <w:rFonts w:eastAsia="Calibri" w:cstheme="minorHAnsi"/>
          <w:sz w:val="24"/>
          <w:szCs w:val="24"/>
        </w:rPr>
      </w:pPr>
      <w:r w:rsidRPr="00735E21">
        <w:rPr>
          <w:rFonts w:eastAsia="Calibri" w:cstheme="minorHAnsi"/>
          <w:sz w:val="24"/>
          <w:szCs w:val="24"/>
        </w:rPr>
        <w:t>The impact of any support given is reviewed at the termly pupil progress meetings</w:t>
      </w:r>
      <w:r w:rsidRPr="00735E21" w:rsidR="00FA5C31">
        <w:rPr>
          <w:rFonts w:eastAsia="Calibri" w:cstheme="minorHAnsi"/>
          <w:sz w:val="24"/>
          <w:szCs w:val="24"/>
        </w:rPr>
        <w:t>.</w:t>
      </w:r>
      <w:r w:rsidRPr="00735E21">
        <w:rPr>
          <w:rFonts w:eastAsia="Calibri" w:cstheme="minorHAnsi"/>
          <w:sz w:val="24"/>
          <w:szCs w:val="24"/>
        </w:rPr>
        <w:t xml:space="preserve"> </w:t>
      </w:r>
      <w:r w:rsidRPr="00735E21" w:rsidR="00FA5C31">
        <w:rPr>
          <w:rFonts w:eastAsia="Calibri" w:cstheme="minorHAnsi"/>
          <w:sz w:val="24"/>
          <w:szCs w:val="24"/>
        </w:rPr>
        <w:t>Teachers</w:t>
      </w:r>
      <w:r w:rsidRPr="00735E21">
        <w:rPr>
          <w:rFonts w:eastAsia="Calibri" w:cstheme="minorHAnsi"/>
          <w:sz w:val="24"/>
          <w:szCs w:val="24"/>
        </w:rPr>
        <w:t xml:space="preserve"> ‘Assess- Plan –Do-Review’ graduated approach</w:t>
      </w:r>
      <w:r w:rsidRPr="00735E21" w:rsidR="00FA5C31">
        <w:rPr>
          <w:rFonts w:eastAsia="Calibri" w:cstheme="minorHAnsi"/>
          <w:sz w:val="24"/>
          <w:szCs w:val="24"/>
        </w:rPr>
        <w:t xml:space="preserve"> </w:t>
      </w:r>
      <w:r w:rsidRPr="00735E21">
        <w:rPr>
          <w:rFonts w:eastAsia="Calibri" w:cstheme="minorHAnsi"/>
          <w:sz w:val="24"/>
          <w:szCs w:val="24"/>
        </w:rPr>
        <w:t xml:space="preserve">enables the SENDCo and class teacher to try </w:t>
      </w:r>
      <w:r w:rsidRPr="002B1587">
        <w:rPr>
          <w:rFonts w:eastAsia="Calibri" w:cstheme="minorHAnsi"/>
          <w:sz w:val="24"/>
          <w:szCs w:val="24"/>
        </w:rPr>
        <w:t xml:space="preserve">a </w:t>
      </w:r>
      <w:r w:rsidRPr="002B1587" w:rsidR="002B1587">
        <w:rPr>
          <w:rFonts w:eastAsia="Calibri" w:cstheme="minorHAnsi"/>
          <w:sz w:val="24"/>
          <w:szCs w:val="24"/>
        </w:rPr>
        <w:t>range</w:t>
      </w:r>
      <w:r w:rsidRPr="002B1587">
        <w:rPr>
          <w:rFonts w:eastAsia="Calibri" w:cstheme="minorHAnsi"/>
          <w:sz w:val="24"/>
          <w:szCs w:val="24"/>
        </w:rPr>
        <w:t xml:space="preserve"> of</w:t>
      </w:r>
      <w:r w:rsidRPr="00735E21">
        <w:rPr>
          <w:rFonts w:eastAsia="Calibri" w:cstheme="minorHAnsi"/>
          <w:sz w:val="24"/>
          <w:szCs w:val="24"/>
        </w:rPr>
        <w:t xml:space="preserve"> interventions and strategies to support the child and measure their impact.</w:t>
      </w:r>
    </w:p>
    <w:p w:rsidRPr="00735E21" w:rsidR="00FA5C31" w:rsidP="00FA5C31" w:rsidRDefault="00FA5C31" w14:paraId="7810F97B" w14:textId="77777777">
      <w:pPr>
        <w:spacing w:after="0" w:line="240" w:lineRule="auto"/>
        <w:jc w:val="both"/>
        <w:rPr>
          <w:rFonts w:eastAsia="Calibri" w:cstheme="minorHAnsi"/>
          <w:sz w:val="24"/>
          <w:szCs w:val="24"/>
        </w:rPr>
      </w:pPr>
    </w:p>
    <w:p w:rsidRPr="00735E21" w:rsidR="007965CB" w:rsidP="00632F9F" w:rsidRDefault="00BD6291" w14:paraId="36F5380E" w14:textId="16024D0B">
      <w:pPr>
        <w:spacing w:after="0" w:line="240" w:lineRule="auto"/>
        <w:jc w:val="both"/>
        <w:rPr>
          <w:rFonts w:eastAsia="Calibri" w:cstheme="minorHAnsi"/>
          <w:sz w:val="24"/>
          <w:szCs w:val="24"/>
        </w:rPr>
      </w:pPr>
      <w:r w:rsidRPr="00735E21">
        <w:rPr>
          <w:rFonts w:eastAsia="Calibri" w:cstheme="minorHAnsi"/>
          <w:sz w:val="24"/>
          <w:szCs w:val="24"/>
        </w:rPr>
        <w:t xml:space="preserve">Children on the Special Educational Needs register </w:t>
      </w:r>
      <w:r w:rsidRPr="00735E21" w:rsidR="00851CF6">
        <w:rPr>
          <w:rFonts w:eastAsia="Calibri" w:cstheme="minorHAnsi"/>
          <w:sz w:val="24"/>
          <w:szCs w:val="24"/>
        </w:rPr>
        <w:t>ar</w:t>
      </w:r>
      <w:r w:rsidRPr="00735E21" w:rsidR="00571841">
        <w:rPr>
          <w:rFonts w:eastAsia="Calibri" w:cstheme="minorHAnsi"/>
          <w:sz w:val="24"/>
          <w:szCs w:val="24"/>
        </w:rPr>
        <w:t>e</w:t>
      </w:r>
      <w:r w:rsidRPr="00735E21" w:rsidR="00851CF6">
        <w:rPr>
          <w:rFonts w:eastAsia="Calibri" w:cstheme="minorHAnsi"/>
          <w:sz w:val="24"/>
          <w:szCs w:val="24"/>
        </w:rPr>
        <w:t xml:space="preserve"> </w:t>
      </w:r>
      <w:r w:rsidRPr="00735E21" w:rsidR="00571841">
        <w:rPr>
          <w:rFonts w:eastAsia="Calibri" w:cstheme="minorHAnsi"/>
          <w:sz w:val="24"/>
          <w:szCs w:val="24"/>
        </w:rPr>
        <w:t xml:space="preserve">monitored, </w:t>
      </w:r>
      <w:r w:rsidR="002B1587">
        <w:rPr>
          <w:rFonts w:eastAsia="Calibri" w:cstheme="minorHAnsi"/>
          <w:sz w:val="24"/>
          <w:szCs w:val="24"/>
        </w:rPr>
        <w:t xml:space="preserve">and </w:t>
      </w:r>
      <w:r w:rsidRPr="00735E21" w:rsidR="00851CF6">
        <w:rPr>
          <w:rFonts w:eastAsia="Calibri" w:cstheme="minorHAnsi"/>
          <w:sz w:val="24"/>
          <w:szCs w:val="24"/>
        </w:rPr>
        <w:t>given</w:t>
      </w:r>
      <w:r w:rsidRPr="00735E21" w:rsidR="00571841">
        <w:rPr>
          <w:rFonts w:eastAsia="Calibri" w:cstheme="minorHAnsi"/>
          <w:sz w:val="24"/>
          <w:szCs w:val="24"/>
        </w:rPr>
        <w:t xml:space="preserve"> </w:t>
      </w:r>
      <w:r w:rsidRPr="00735E21">
        <w:rPr>
          <w:rFonts w:eastAsia="Calibri" w:cstheme="minorHAnsi"/>
          <w:sz w:val="24"/>
          <w:szCs w:val="24"/>
        </w:rPr>
        <w:t xml:space="preserve">SEND Support </w:t>
      </w:r>
      <w:r w:rsidRPr="00735E21" w:rsidR="00571841">
        <w:rPr>
          <w:rFonts w:eastAsia="Calibri" w:cstheme="minorHAnsi"/>
          <w:sz w:val="24"/>
          <w:szCs w:val="24"/>
        </w:rPr>
        <w:t xml:space="preserve">or specialist support funded by the </w:t>
      </w:r>
      <w:r w:rsidRPr="002B1587" w:rsidR="00571841">
        <w:rPr>
          <w:rFonts w:eastAsia="Calibri" w:cstheme="minorHAnsi"/>
          <w:sz w:val="24"/>
          <w:szCs w:val="24"/>
        </w:rPr>
        <w:t>Local Authority.</w:t>
      </w:r>
      <w:r w:rsidRPr="00735E21" w:rsidR="00571841">
        <w:rPr>
          <w:rFonts w:eastAsia="Calibri" w:cstheme="minorHAnsi"/>
          <w:sz w:val="24"/>
          <w:szCs w:val="24"/>
        </w:rPr>
        <w:t xml:space="preserve"> </w:t>
      </w:r>
      <w:r w:rsidRPr="00735E21" w:rsidR="001C53A5">
        <w:rPr>
          <w:rFonts w:eastAsia="Calibri" w:cstheme="minorHAnsi"/>
          <w:sz w:val="24"/>
          <w:szCs w:val="24"/>
        </w:rPr>
        <w:t xml:space="preserve">Those </w:t>
      </w:r>
      <w:r w:rsidRPr="00735E21" w:rsidR="00383CEE">
        <w:rPr>
          <w:rFonts w:eastAsia="Calibri" w:cstheme="minorHAnsi"/>
          <w:sz w:val="24"/>
          <w:szCs w:val="24"/>
        </w:rPr>
        <w:t>given SEND Support will have an Individual Support Plan</w:t>
      </w:r>
      <w:r w:rsidRPr="00735E21" w:rsidR="00397B80">
        <w:rPr>
          <w:rFonts w:eastAsia="Calibri" w:cstheme="minorHAnsi"/>
          <w:sz w:val="24"/>
          <w:szCs w:val="24"/>
        </w:rPr>
        <w:t xml:space="preserve"> (IEP)</w:t>
      </w:r>
      <w:r w:rsidRPr="00735E21" w:rsidR="00383CEE">
        <w:rPr>
          <w:rFonts w:eastAsia="Calibri" w:cstheme="minorHAnsi"/>
          <w:sz w:val="24"/>
          <w:szCs w:val="24"/>
        </w:rPr>
        <w:t xml:space="preserve">. </w:t>
      </w:r>
      <w:r w:rsidRPr="00735E21" w:rsidR="00397B80">
        <w:rPr>
          <w:rFonts w:eastAsia="Calibri" w:cstheme="minorHAnsi"/>
          <w:sz w:val="24"/>
          <w:szCs w:val="24"/>
        </w:rPr>
        <w:t>This</w:t>
      </w:r>
      <w:r w:rsidRPr="00735E21">
        <w:rPr>
          <w:rFonts w:eastAsia="Calibri" w:cstheme="minorHAnsi"/>
          <w:sz w:val="24"/>
          <w:szCs w:val="24"/>
        </w:rPr>
        <w:t xml:space="preserve"> is reviewed termly with the class teacher,</w:t>
      </w:r>
      <w:r w:rsidRPr="00735E21" w:rsidR="00397B80">
        <w:rPr>
          <w:rFonts w:eastAsia="Calibri" w:cstheme="minorHAnsi"/>
          <w:sz w:val="24"/>
          <w:szCs w:val="24"/>
        </w:rPr>
        <w:t xml:space="preserve"> SENCO</w:t>
      </w:r>
      <w:r w:rsidRPr="00735E21" w:rsidR="005F547B">
        <w:rPr>
          <w:rFonts w:eastAsia="Calibri" w:cstheme="minorHAnsi"/>
          <w:sz w:val="24"/>
          <w:szCs w:val="24"/>
        </w:rPr>
        <w:t>,</w:t>
      </w:r>
      <w:r w:rsidRPr="00735E21" w:rsidR="00397B80">
        <w:rPr>
          <w:rFonts w:eastAsia="Calibri" w:cstheme="minorHAnsi"/>
          <w:sz w:val="24"/>
          <w:szCs w:val="24"/>
        </w:rPr>
        <w:t xml:space="preserve"> and</w:t>
      </w:r>
      <w:r w:rsidRPr="00735E21" w:rsidR="005F547B">
        <w:rPr>
          <w:rFonts w:eastAsia="Calibri" w:cstheme="minorHAnsi"/>
          <w:sz w:val="24"/>
          <w:szCs w:val="24"/>
        </w:rPr>
        <w:t>,</w:t>
      </w:r>
      <w:r w:rsidRPr="00735E21" w:rsidR="00397B80">
        <w:rPr>
          <w:rFonts w:eastAsia="Calibri" w:cstheme="minorHAnsi"/>
          <w:sz w:val="24"/>
          <w:szCs w:val="24"/>
        </w:rPr>
        <w:t xml:space="preserve"> where appropriate</w:t>
      </w:r>
      <w:r w:rsidRPr="00735E21" w:rsidR="005F547B">
        <w:rPr>
          <w:rFonts w:eastAsia="Calibri" w:cstheme="minorHAnsi"/>
          <w:sz w:val="24"/>
          <w:szCs w:val="24"/>
        </w:rPr>
        <w:t>,</w:t>
      </w:r>
      <w:r w:rsidRPr="00735E21">
        <w:rPr>
          <w:rFonts w:eastAsia="Calibri" w:cstheme="minorHAnsi"/>
          <w:sz w:val="24"/>
          <w:szCs w:val="24"/>
        </w:rPr>
        <w:t xml:space="preserve"> the parent</w:t>
      </w:r>
      <w:r w:rsidRPr="00735E21" w:rsidR="00397B80">
        <w:rPr>
          <w:rFonts w:eastAsia="Calibri" w:cstheme="minorHAnsi"/>
          <w:sz w:val="24"/>
          <w:szCs w:val="24"/>
        </w:rPr>
        <w:t>.</w:t>
      </w:r>
      <w:r w:rsidRPr="00735E21" w:rsidR="005F547B">
        <w:rPr>
          <w:rFonts w:eastAsia="Calibri" w:cstheme="minorHAnsi"/>
          <w:sz w:val="24"/>
          <w:szCs w:val="24"/>
        </w:rPr>
        <w:t xml:space="preserve"> </w:t>
      </w:r>
      <w:r w:rsidRPr="00735E21">
        <w:rPr>
          <w:rFonts w:eastAsia="Calibri" w:cstheme="minorHAnsi"/>
          <w:sz w:val="24"/>
          <w:szCs w:val="24"/>
        </w:rPr>
        <w:t xml:space="preserve">Children with an EHCP will have a personalised </w:t>
      </w:r>
      <w:r w:rsidRPr="00735E21" w:rsidR="005F547B">
        <w:rPr>
          <w:rFonts w:eastAsia="Calibri" w:cstheme="minorHAnsi"/>
          <w:sz w:val="24"/>
          <w:szCs w:val="24"/>
        </w:rPr>
        <w:t>EHCP Outcomes document</w:t>
      </w:r>
      <w:r w:rsidRPr="00735E21">
        <w:rPr>
          <w:rFonts w:eastAsia="Calibri" w:cstheme="minorHAnsi"/>
          <w:sz w:val="24"/>
          <w:szCs w:val="24"/>
        </w:rPr>
        <w:t xml:space="preserve"> created </w:t>
      </w:r>
      <w:r w:rsidRPr="00735E21" w:rsidR="007B6455">
        <w:rPr>
          <w:rFonts w:eastAsia="Calibri" w:cstheme="minorHAnsi"/>
          <w:sz w:val="24"/>
          <w:szCs w:val="24"/>
        </w:rPr>
        <w:t>based on their EHCP. I</w:t>
      </w:r>
      <w:r w:rsidRPr="00735E21" w:rsidR="00845CEA">
        <w:rPr>
          <w:rFonts w:eastAsia="Calibri" w:cstheme="minorHAnsi"/>
          <w:sz w:val="24"/>
          <w:szCs w:val="24"/>
        </w:rPr>
        <w:t>t</w:t>
      </w:r>
      <w:r w:rsidRPr="00735E21" w:rsidR="007B6455">
        <w:rPr>
          <w:rFonts w:eastAsia="Calibri" w:cstheme="minorHAnsi"/>
          <w:sz w:val="24"/>
          <w:szCs w:val="24"/>
        </w:rPr>
        <w:t xml:space="preserve"> will</w:t>
      </w:r>
      <w:r w:rsidRPr="00735E21">
        <w:rPr>
          <w:rFonts w:eastAsia="Calibri" w:cstheme="minorHAnsi"/>
          <w:sz w:val="24"/>
          <w:szCs w:val="24"/>
        </w:rPr>
        <w:t xml:space="preserve"> provide a clear and individual guide to the</w:t>
      </w:r>
      <w:r w:rsidRPr="00735E21" w:rsidR="00BC24A6">
        <w:rPr>
          <w:rFonts w:eastAsia="Calibri" w:cstheme="minorHAnsi"/>
          <w:sz w:val="24"/>
          <w:szCs w:val="24"/>
        </w:rPr>
        <w:t xml:space="preserve"> child’s needs and</w:t>
      </w:r>
      <w:r w:rsidRPr="00735E21" w:rsidR="00845CEA">
        <w:rPr>
          <w:rFonts w:eastAsia="Calibri" w:cstheme="minorHAnsi"/>
          <w:sz w:val="24"/>
          <w:szCs w:val="24"/>
        </w:rPr>
        <w:t xml:space="preserve"> </w:t>
      </w:r>
      <w:r w:rsidRPr="00735E21">
        <w:rPr>
          <w:rFonts w:eastAsia="Calibri" w:cstheme="minorHAnsi"/>
          <w:sz w:val="24"/>
          <w:szCs w:val="24"/>
        </w:rPr>
        <w:t>outlin</w:t>
      </w:r>
      <w:r w:rsidRPr="00735E21" w:rsidR="00845CEA">
        <w:rPr>
          <w:rFonts w:eastAsia="Calibri" w:cstheme="minorHAnsi"/>
          <w:sz w:val="24"/>
          <w:szCs w:val="24"/>
        </w:rPr>
        <w:t>e</w:t>
      </w:r>
      <w:r w:rsidRPr="00735E21">
        <w:rPr>
          <w:rFonts w:eastAsia="Calibri" w:cstheme="minorHAnsi"/>
          <w:sz w:val="24"/>
          <w:szCs w:val="24"/>
        </w:rPr>
        <w:t xml:space="preserve"> </w:t>
      </w:r>
      <w:r w:rsidRPr="00735E21" w:rsidR="00BC24A6">
        <w:rPr>
          <w:rFonts w:eastAsia="Calibri" w:cstheme="minorHAnsi"/>
          <w:sz w:val="24"/>
          <w:szCs w:val="24"/>
        </w:rPr>
        <w:t>the necessary</w:t>
      </w:r>
      <w:r w:rsidRPr="00735E21">
        <w:rPr>
          <w:rFonts w:eastAsia="Calibri" w:cstheme="minorHAnsi"/>
          <w:sz w:val="24"/>
          <w:szCs w:val="24"/>
        </w:rPr>
        <w:t xml:space="preserve"> </w:t>
      </w:r>
      <w:r w:rsidRPr="00735E21" w:rsidR="00BC24A6">
        <w:rPr>
          <w:rFonts w:eastAsia="Calibri" w:cstheme="minorHAnsi"/>
          <w:sz w:val="24"/>
          <w:szCs w:val="24"/>
        </w:rPr>
        <w:t>steps to support them.</w:t>
      </w:r>
    </w:p>
    <w:p w:rsidRPr="00735E21" w:rsidR="001C53A5" w:rsidP="00632F9F" w:rsidRDefault="001C53A5" w14:paraId="41A1655E" w14:textId="77777777">
      <w:pPr>
        <w:spacing w:after="0" w:line="240" w:lineRule="auto"/>
        <w:jc w:val="both"/>
        <w:rPr>
          <w:rFonts w:eastAsia="Calibri" w:cstheme="minorHAnsi"/>
          <w:sz w:val="24"/>
          <w:szCs w:val="24"/>
        </w:rPr>
      </w:pPr>
    </w:p>
    <w:p w:rsidRPr="00735E21" w:rsidR="007965CB" w:rsidP="0037321B" w:rsidRDefault="007965CB" w14:paraId="077F773F" w14:textId="77777777">
      <w:pPr>
        <w:shd w:val="clear" w:color="auto" w:fill="00B050"/>
        <w:tabs>
          <w:tab w:val="left" w:pos="601"/>
          <w:tab w:val="left" w:pos="1701"/>
          <w:tab w:val="left" w:pos="2268"/>
          <w:tab w:val="left" w:pos="2835"/>
          <w:tab w:val="left" w:pos="3402"/>
        </w:tabs>
        <w:autoSpaceDE w:val="0"/>
        <w:autoSpaceDN w:val="0"/>
        <w:adjustRightInd w:val="0"/>
        <w:spacing w:after="0" w:line="240" w:lineRule="auto"/>
        <w:jc w:val="center"/>
        <w:rPr>
          <w:rFonts w:cstheme="minorHAnsi"/>
          <w:b/>
          <w:bCs/>
          <w:color w:val="FFFFFF" w:themeColor="background1"/>
          <w:sz w:val="28"/>
          <w:szCs w:val="28"/>
        </w:rPr>
      </w:pPr>
      <w:r w:rsidRPr="00735E21">
        <w:rPr>
          <w:rFonts w:cstheme="minorHAnsi"/>
          <w:b/>
          <w:bCs/>
          <w:color w:val="FFFFFF" w:themeColor="background1"/>
          <w:sz w:val="28"/>
          <w:szCs w:val="28"/>
        </w:rPr>
        <w:t>What is an Education, Health and Care Plan (EHCP)?</w:t>
      </w:r>
    </w:p>
    <w:p w:rsidRPr="00735E21" w:rsidR="007965CB" w:rsidP="00737A2A" w:rsidRDefault="007965CB" w14:paraId="400E6AAD" w14:textId="6EC0A348">
      <w:pPr>
        <w:pStyle w:val="ListParagraph"/>
        <w:numPr>
          <w:ilvl w:val="0"/>
          <w:numId w:val="7"/>
        </w:numPr>
        <w:tabs>
          <w:tab w:val="left" w:pos="1701"/>
          <w:tab w:val="left" w:pos="2268"/>
          <w:tab w:val="left" w:pos="2835"/>
          <w:tab w:val="left" w:pos="3402"/>
        </w:tabs>
        <w:autoSpaceDE w:val="0"/>
        <w:autoSpaceDN w:val="0"/>
        <w:adjustRightInd w:val="0"/>
        <w:spacing w:after="0" w:line="240" w:lineRule="auto"/>
        <w:ind w:left="284" w:hanging="283"/>
        <w:jc w:val="both"/>
        <w:rPr>
          <w:rFonts w:cstheme="minorHAnsi"/>
          <w:bCs/>
          <w:sz w:val="24"/>
          <w:szCs w:val="24"/>
        </w:rPr>
      </w:pPr>
      <w:r w:rsidRPr="00735E21">
        <w:rPr>
          <w:rFonts w:cstheme="minorHAnsi"/>
          <w:bCs/>
          <w:sz w:val="24"/>
          <w:szCs w:val="24"/>
        </w:rPr>
        <w:t xml:space="preserve">If the school, </w:t>
      </w:r>
      <w:r w:rsidRPr="00735E21" w:rsidR="00B67773">
        <w:rPr>
          <w:rFonts w:cstheme="minorHAnsi"/>
          <w:bCs/>
          <w:sz w:val="24"/>
          <w:szCs w:val="24"/>
        </w:rPr>
        <w:t>parents,</w:t>
      </w:r>
      <w:r w:rsidRPr="00735E21">
        <w:rPr>
          <w:rFonts w:cstheme="minorHAnsi"/>
          <w:bCs/>
          <w:sz w:val="24"/>
          <w:szCs w:val="24"/>
        </w:rPr>
        <w:t xml:space="preserve"> and outside agencies feel that the child has a complex and lifelong need, and requires specialist individual support, then a request can be made to the Local Authority Services to carry out a statutory assessment of your child’s needs.</w:t>
      </w:r>
    </w:p>
    <w:p w:rsidRPr="00735E21" w:rsidR="007965CB" w:rsidP="00737A2A" w:rsidRDefault="007965CB" w14:paraId="041F50EF" w14:textId="415865F3">
      <w:pPr>
        <w:pStyle w:val="ListParagraph"/>
        <w:numPr>
          <w:ilvl w:val="0"/>
          <w:numId w:val="7"/>
        </w:numPr>
        <w:tabs>
          <w:tab w:val="left" w:pos="1701"/>
          <w:tab w:val="left" w:pos="2268"/>
          <w:tab w:val="left" w:pos="2835"/>
          <w:tab w:val="left" w:pos="3402"/>
        </w:tabs>
        <w:autoSpaceDE w:val="0"/>
        <w:autoSpaceDN w:val="0"/>
        <w:adjustRightInd w:val="0"/>
        <w:spacing w:after="0" w:line="240" w:lineRule="auto"/>
        <w:ind w:left="284" w:hanging="283"/>
        <w:jc w:val="both"/>
        <w:rPr>
          <w:rFonts w:cstheme="minorHAnsi"/>
          <w:bCs/>
          <w:sz w:val="24"/>
          <w:szCs w:val="24"/>
        </w:rPr>
      </w:pPr>
      <w:r w:rsidRPr="00735E21">
        <w:rPr>
          <w:rFonts w:cstheme="minorHAnsi"/>
          <w:bCs/>
          <w:sz w:val="24"/>
          <w:szCs w:val="24"/>
        </w:rPr>
        <w:t>After the request has been made to the SEN panel and all the relevant information provided, they will decide whether they think the child’s needs seem complex enough to need a statutory assessment. If this is the case, they will ask parents and all professionals involved to write a report outlining the child’s needs. If they do not think the child needs an EHCP, they will recommend that the school continue with the current support.</w:t>
      </w:r>
    </w:p>
    <w:p w:rsidRPr="00735E21" w:rsidR="007965CB" w:rsidP="00737A2A" w:rsidRDefault="007965CB" w14:paraId="40708B62" w14:textId="16BB7A35">
      <w:pPr>
        <w:pStyle w:val="ListParagraph"/>
        <w:numPr>
          <w:ilvl w:val="0"/>
          <w:numId w:val="7"/>
        </w:numPr>
        <w:tabs>
          <w:tab w:val="left" w:pos="1701"/>
          <w:tab w:val="left" w:pos="2268"/>
          <w:tab w:val="left" w:pos="2835"/>
          <w:tab w:val="left" w:pos="3402"/>
        </w:tabs>
        <w:autoSpaceDE w:val="0"/>
        <w:autoSpaceDN w:val="0"/>
        <w:adjustRightInd w:val="0"/>
        <w:spacing w:after="0" w:line="240" w:lineRule="auto"/>
        <w:ind w:left="284" w:hanging="283"/>
        <w:jc w:val="both"/>
        <w:rPr>
          <w:rFonts w:cstheme="minorHAnsi"/>
          <w:bCs/>
          <w:sz w:val="24"/>
          <w:szCs w:val="24"/>
        </w:rPr>
      </w:pPr>
      <w:r w:rsidRPr="00735E21">
        <w:rPr>
          <w:rFonts w:cstheme="minorHAnsi"/>
          <w:bCs/>
          <w:sz w:val="24"/>
          <w:szCs w:val="24"/>
        </w:rPr>
        <w:t xml:space="preserve">After the report, the panel of professionals will decide whether the needs of the child are severe, </w:t>
      </w:r>
      <w:r w:rsidRPr="00735E21" w:rsidR="00C911E3">
        <w:rPr>
          <w:rFonts w:cstheme="minorHAnsi"/>
          <w:bCs/>
          <w:sz w:val="24"/>
          <w:szCs w:val="24"/>
        </w:rPr>
        <w:t>complex,</w:t>
      </w:r>
      <w:r w:rsidRPr="00735E21">
        <w:rPr>
          <w:rFonts w:cstheme="minorHAnsi"/>
          <w:bCs/>
          <w:sz w:val="24"/>
          <w:szCs w:val="24"/>
        </w:rPr>
        <w:t xml:space="preserve"> and lifelong, and if this is the case, they will co-produce an EHCP.</w:t>
      </w:r>
    </w:p>
    <w:p w:rsidRPr="00735E21" w:rsidR="007965CB" w:rsidP="004A22A1" w:rsidRDefault="007965CB" w14:paraId="38A00F09" w14:textId="0C6F8EFF">
      <w:pPr>
        <w:pStyle w:val="ListParagraph"/>
        <w:numPr>
          <w:ilvl w:val="0"/>
          <w:numId w:val="7"/>
        </w:numPr>
        <w:tabs>
          <w:tab w:val="left" w:pos="1701"/>
          <w:tab w:val="left" w:pos="2268"/>
          <w:tab w:val="left" w:pos="2835"/>
          <w:tab w:val="left" w:pos="3402"/>
        </w:tabs>
        <w:autoSpaceDE w:val="0"/>
        <w:autoSpaceDN w:val="0"/>
        <w:adjustRightInd w:val="0"/>
        <w:spacing w:after="0" w:line="240" w:lineRule="auto"/>
        <w:ind w:left="284" w:hanging="283"/>
        <w:jc w:val="both"/>
        <w:rPr>
          <w:rFonts w:cstheme="minorHAnsi"/>
          <w:bCs/>
          <w:sz w:val="24"/>
          <w:szCs w:val="24"/>
        </w:rPr>
      </w:pPr>
      <w:r w:rsidRPr="00735E21">
        <w:rPr>
          <w:rFonts w:cstheme="minorHAnsi"/>
          <w:bCs/>
          <w:sz w:val="24"/>
          <w:szCs w:val="24"/>
        </w:rPr>
        <w:t xml:space="preserve">The EHCP will outline additional funding the school will receive to support your child </w:t>
      </w:r>
      <w:r w:rsidRPr="00735E21" w:rsidR="00C911E3">
        <w:rPr>
          <w:rFonts w:cstheme="minorHAnsi"/>
          <w:bCs/>
          <w:sz w:val="24"/>
          <w:szCs w:val="24"/>
        </w:rPr>
        <w:t>in</w:t>
      </w:r>
      <w:r w:rsidRPr="00735E21">
        <w:rPr>
          <w:rFonts w:cstheme="minorHAnsi"/>
          <w:bCs/>
          <w:sz w:val="24"/>
          <w:szCs w:val="24"/>
        </w:rPr>
        <w:t xml:space="preserve"> mak</w:t>
      </w:r>
      <w:r w:rsidRPr="00735E21" w:rsidR="00C911E3">
        <w:rPr>
          <w:rFonts w:cstheme="minorHAnsi"/>
          <w:bCs/>
          <w:sz w:val="24"/>
          <w:szCs w:val="24"/>
        </w:rPr>
        <w:t>ing</w:t>
      </w:r>
      <w:r w:rsidRPr="00735E21">
        <w:rPr>
          <w:rFonts w:cstheme="minorHAnsi"/>
          <w:bCs/>
          <w:sz w:val="24"/>
          <w:szCs w:val="24"/>
        </w:rPr>
        <w:t xml:space="preserve"> progress and narrow</w:t>
      </w:r>
      <w:r w:rsidRPr="00735E21" w:rsidR="00C911E3">
        <w:rPr>
          <w:rFonts w:cstheme="minorHAnsi"/>
          <w:bCs/>
          <w:sz w:val="24"/>
          <w:szCs w:val="24"/>
        </w:rPr>
        <w:t>ing</w:t>
      </w:r>
      <w:r w:rsidRPr="00735E21">
        <w:rPr>
          <w:rFonts w:cstheme="minorHAnsi"/>
          <w:bCs/>
          <w:sz w:val="24"/>
          <w:szCs w:val="24"/>
        </w:rPr>
        <w:t xml:space="preserve"> the gap between themselves and their peers. </w:t>
      </w:r>
      <w:r w:rsidRPr="009F7C54" w:rsidR="00C911E3">
        <w:rPr>
          <w:rFonts w:cstheme="minorHAnsi"/>
          <w:bCs/>
          <w:sz w:val="24"/>
          <w:szCs w:val="24"/>
        </w:rPr>
        <w:t xml:space="preserve">If the </w:t>
      </w:r>
      <w:r w:rsidRPr="009F7C54" w:rsidR="00F86779">
        <w:rPr>
          <w:rFonts w:cstheme="minorHAnsi"/>
          <w:bCs/>
          <w:sz w:val="24"/>
          <w:szCs w:val="24"/>
        </w:rPr>
        <w:t>needs are considered complex enough</w:t>
      </w:r>
      <w:r w:rsidRPr="009F7C54" w:rsidR="004A22A1">
        <w:rPr>
          <w:rFonts w:cstheme="minorHAnsi"/>
          <w:bCs/>
          <w:sz w:val="24"/>
          <w:szCs w:val="24"/>
        </w:rPr>
        <w:t xml:space="preserve">, </w:t>
      </w:r>
      <w:r w:rsidRPr="009F7C54" w:rsidR="002B1587">
        <w:rPr>
          <w:rFonts w:cstheme="minorHAnsi"/>
          <w:bCs/>
          <w:sz w:val="24"/>
          <w:szCs w:val="24"/>
        </w:rPr>
        <w:t xml:space="preserve">a discussion will </w:t>
      </w:r>
      <w:r w:rsidRPr="009F7C54" w:rsidR="009F7C54">
        <w:rPr>
          <w:rFonts w:cstheme="minorHAnsi"/>
          <w:bCs/>
          <w:sz w:val="24"/>
          <w:szCs w:val="24"/>
        </w:rPr>
        <w:t>take place</w:t>
      </w:r>
      <w:r w:rsidRPr="009F7C54" w:rsidR="002B1587">
        <w:rPr>
          <w:rFonts w:cstheme="minorHAnsi"/>
          <w:bCs/>
          <w:sz w:val="24"/>
          <w:szCs w:val="24"/>
        </w:rPr>
        <w:t xml:space="preserve"> between all parties as to whether the school has the specialist expertise and resources to meet the child’s needs.</w:t>
      </w:r>
    </w:p>
    <w:p w:rsidRPr="00735E21" w:rsidR="006250C1" w:rsidP="00737A2A" w:rsidRDefault="007965CB" w14:paraId="0A6C8115" w14:textId="77777777">
      <w:pPr>
        <w:pStyle w:val="ListParagraph"/>
        <w:numPr>
          <w:ilvl w:val="0"/>
          <w:numId w:val="7"/>
        </w:numPr>
        <w:spacing w:after="0" w:line="240" w:lineRule="auto"/>
        <w:ind w:left="284" w:hanging="283"/>
        <w:jc w:val="both"/>
        <w:rPr>
          <w:rFonts w:cstheme="minorHAnsi"/>
          <w:i/>
          <w:sz w:val="24"/>
          <w:szCs w:val="24"/>
        </w:rPr>
      </w:pPr>
      <w:r w:rsidRPr="00735E21">
        <w:rPr>
          <w:rFonts w:cstheme="minorHAnsi"/>
          <w:sz w:val="24"/>
          <w:szCs w:val="24"/>
        </w:rPr>
        <w:t xml:space="preserve">The </w:t>
      </w:r>
      <w:r w:rsidRPr="00735E21" w:rsidR="00332F35">
        <w:rPr>
          <w:rFonts w:cstheme="minorHAnsi"/>
          <w:sz w:val="24"/>
          <w:szCs w:val="24"/>
        </w:rPr>
        <w:t>assessment</w:t>
      </w:r>
      <w:r w:rsidRPr="00735E21">
        <w:rPr>
          <w:rFonts w:cstheme="minorHAnsi"/>
          <w:sz w:val="24"/>
          <w:szCs w:val="24"/>
        </w:rPr>
        <w:t xml:space="preserve"> takes approximately 20 </w:t>
      </w:r>
      <w:r w:rsidRPr="00735E21" w:rsidR="00434213">
        <w:rPr>
          <w:rFonts w:cstheme="minorHAnsi"/>
          <w:sz w:val="24"/>
          <w:szCs w:val="24"/>
        </w:rPr>
        <w:t>weeks</w:t>
      </w:r>
      <w:r w:rsidRPr="00735E21" w:rsidR="00332F35">
        <w:rPr>
          <w:rFonts w:cstheme="minorHAnsi"/>
          <w:sz w:val="24"/>
          <w:szCs w:val="24"/>
        </w:rPr>
        <w:t xml:space="preserve"> from the day Enfield SEN receives an assessment request</w:t>
      </w:r>
      <w:r w:rsidRPr="00735E21" w:rsidR="006250C1">
        <w:rPr>
          <w:rFonts w:cstheme="minorHAnsi"/>
          <w:sz w:val="24"/>
          <w:szCs w:val="24"/>
        </w:rPr>
        <w:t>.</w:t>
      </w:r>
    </w:p>
    <w:p w:rsidRPr="00735E21" w:rsidR="00077A3E" w:rsidP="00737A2A" w:rsidRDefault="006250C1" w14:paraId="6162067F" w14:textId="175CC2CD">
      <w:pPr>
        <w:pStyle w:val="ListParagraph"/>
        <w:numPr>
          <w:ilvl w:val="0"/>
          <w:numId w:val="7"/>
        </w:numPr>
        <w:spacing w:after="0" w:line="240" w:lineRule="auto"/>
        <w:ind w:left="284" w:hanging="283"/>
        <w:jc w:val="both"/>
        <w:rPr>
          <w:rFonts w:cstheme="minorHAnsi"/>
          <w:i/>
          <w:sz w:val="24"/>
          <w:szCs w:val="24"/>
        </w:rPr>
      </w:pPr>
      <w:r w:rsidRPr="00735E21">
        <w:rPr>
          <w:rFonts w:cstheme="minorHAnsi"/>
          <w:sz w:val="24"/>
          <w:szCs w:val="24"/>
        </w:rPr>
        <w:t>T</w:t>
      </w:r>
      <w:r w:rsidRPr="00735E21" w:rsidR="007965CB">
        <w:rPr>
          <w:rFonts w:cstheme="minorHAnsi"/>
          <w:sz w:val="24"/>
          <w:szCs w:val="24"/>
        </w:rPr>
        <w:t xml:space="preserve">he school will </w:t>
      </w:r>
      <w:r w:rsidRPr="00735E21" w:rsidR="00DF0799">
        <w:rPr>
          <w:rFonts w:cstheme="minorHAnsi"/>
          <w:sz w:val="24"/>
          <w:szCs w:val="24"/>
        </w:rPr>
        <w:t xml:space="preserve">be asked </w:t>
      </w:r>
      <w:r w:rsidRPr="00735E21" w:rsidR="007965CB">
        <w:rPr>
          <w:rFonts w:cstheme="minorHAnsi"/>
          <w:sz w:val="24"/>
          <w:szCs w:val="24"/>
        </w:rPr>
        <w:t xml:space="preserve">to </w:t>
      </w:r>
      <w:r w:rsidRPr="00735E21" w:rsidR="00DF0799">
        <w:rPr>
          <w:rFonts w:cstheme="minorHAnsi"/>
          <w:sz w:val="24"/>
          <w:szCs w:val="24"/>
        </w:rPr>
        <w:t xml:space="preserve">provide evidence showing they have </w:t>
      </w:r>
      <w:r w:rsidRPr="00735E21" w:rsidR="007965CB">
        <w:rPr>
          <w:rFonts w:cstheme="minorHAnsi"/>
          <w:sz w:val="24"/>
          <w:szCs w:val="24"/>
        </w:rPr>
        <w:t>demonstrate</w:t>
      </w:r>
      <w:r w:rsidRPr="00735E21" w:rsidR="00DF0799">
        <w:rPr>
          <w:rFonts w:cstheme="minorHAnsi"/>
          <w:sz w:val="24"/>
          <w:szCs w:val="24"/>
        </w:rPr>
        <w:t>d</w:t>
      </w:r>
      <w:r w:rsidRPr="00735E21" w:rsidR="007965CB">
        <w:rPr>
          <w:rFonts w:cstheme="minorHAnsi"/>
          <w:sz w:val="24"/>
          <w:szCs w:val="24"/>
        </w:rPr>
        <w:t xml:space="preserve"> that they have attempted to meet the child’s needs themselves but</w:t>
      </w:r>
      <w:r w:rsidRPr="00735E21" w:rsidR="00DF0799">
        <w:rPr>
          <w:rFonts w:cstheme="minorHAnsi"/>
          <w:sz w:val="24"/>
          <w:szCs w:val="24"/>
        </w:rPr>
        <w:t xml:space="preserve"> </w:t>
      </w:r>
      <w:r w:rsidRPr="00735E21" w:rsidR="007965CB">
        <w:rPr>
          <w:rFonts w:cstheme="minorHAnsi"/>
          <w:sz w:val="24"/>
          <w:szCs w:val="24"/>
        </w:rPr>
        <w:t xml:space="preserve">genuinely need additional help. </w:t>
      </w:r>
    </w:p>
    <w:p w:rsidRPr="00735E21" w:rsidR="007965CB" w:rsidP="00737A2A" w:rsidRDefault="007965CB" w14:paraId="6F6D9D57" w14:textId="5F0A564D">
      <w:pPr>
        <w:pStyle w:val="ListParagraph"/>
        <w:numPr>
          <w:ilvl w:val="0"/>
          <w:numId w:val="7"/>
        </w:numPr>
        <w:spacing w:after="0" w:line="240" w:lineRule="auto"/>
        <w:ind w:left="284" w:hanging="283"/>
        <w:jc w:val="both"/>
        <w:rPr>
          <w:rFonts w:cstheme="minorHAnsi"/>
          <w:i/>
          <w:sz w:val="24"/>
          <w:szCs w:val="24"/>
        </w:rPr>
      </w:pPr>
      <w:r w:rsidRPr="00735E21">
        <w:rPr>
          <w:rFonts w:cstheme="minorHAnsi"/>
          <w:sz w:val="24"/>
          <w:szCs w:val="24"/>
        </w:rPr>
        <w:t>All the professionals involved with the child, the parents/</w:t>
      </w:r>
      <w:r w:rsidRPr="00735E21" w:rsidR="00077A3E">
        <w:rPr>
          <w:rFonts w:cstheme="minorHAnsi"/>
          <w:sz w:val="24"/>
          <w:szCs w:val="24"/>
        </w:rPr>
        <w:t>carers,</w:t>
      </w:r>
      <w:r w:rsidRPr="00735E21">
        <w:rPr>
          <w:rFonts w:cstheme="minorHAnsi"/>
          <w:sz w:val="24"/>
          <w:szCs w:val="24"/>
        </w:rPr>
        <w:t xml:space="preserve"> and the child themselves are part of the application process. </w:t>
      </w:r>
    </w:p>
    <w:p w:rsidRPr="00735E21" w:rsidR="006656E5" w:rsidP="00737A2A" w:rsidRDefault="007965CB" w14:paraId="51FA24DC" w14:textId="77777777">
      <w:pPr>
        <w:pStyle w:val="ListParagraph"/>
        <w:numPr>
          <w:ilvl w:val="0"/>
          <w:numId w:val="7"/>
        </w:numPr>
        <w:spacing w:after="0" w:line="240" w:lineRule="auto"/>
        <w:ind w:left="284" w:hanging="283"/>
        <w:jc w:val="both"/>
        <w:rPr>
          <w:rFonts w:cstheme="minorHAnsi"/>
          <w:i/>
          <w:sz w:val="24"/>
          <w:szCs w:val="24"/>
        </w:rPr>
      </w:pPr>
      <w:r w:rsidRPr="00735E21">
        <w:rPr>
          <w:rFonts w:cstheme="minorHAnsi"/>
          <w:sz w:val="24"/>
          <w:szCs w:val="24"/>
        </w:rPr>
        <w:t>The effectiveness of the support will be reviewed and updated termly, by Forty Hill School staff</w:t>
      </w:r>
      <w:r w:rsidRPr="00735E21" w:rsidR="006656E5">
        <w:rPr>
          <w:rFonts w:cstheme="minorHAnsi"/>
          <w:sz w:val="24"/>
          <w:szCs w:val="24"/>
        </w:rPr>
        <w:t xml:space="preserve">. </w:t>
      </w:r>
    </w:p>
    <w:p w:rsidRPr="00735E21" w:rsidR="007965CB" w:rsidP="00737A2A" w:rsidRDefault="006656E5" w14:paraId="2EB2414A" w14:textId="74F4E2A7">
      <w:pPr>
        <w:pStyle w:val="ListParagraph"/>
        <w:numPr>
          <w:ilvl w:val="0"/>
          <w:numId w:val="7"/>
        </w:numPr>
        <w:spacing w:after="0" w:line="240" w:lineRule="auto"/>
        <w:ind w:left="284" w:hanging="283"/>
        <w:jc w:val="both"/>
        <w:rPr>
          <w:rFonts w:cstheme="minorHAnsi"/>
          <w:i/>
          <w:sz w:val="24"/>
          <w:szCs w:val="24"/>
        </w:rPr>
      </w:pPr>
      <w:r w:rsidRPr="00735E21">
        <w:rPr>
          <w:rFonts w:cstheme="minorHAnsi"/>
          <w:sz w:val="24"/>
          <w:szCs w:val="24"/>
        </w:rPr>
        <w:t xml:space="preserve">Yearly, there will be a formal annual review meeting with the SENCO and </w:t>
      </w:r>
      <w:r w:rsidRPr="00735E21" w:rsidR="00077A3E">
        <w:rPr>
          <w:rFonts w:cstheme="minorHAnsi"/>
          <w:sz w:val="24"/>
          <w:szCs w:val="24"/>
        </w:rPr>
        <w:t xml:space="preserve">if appropriate and necessary </w:t>
      </w:r>
      <w:r w:rsidRPr="00735E21">
        <w:rPr>
          <w:rFonts w:cstheme="minorHAnsi"/>
          <w:sz w:val="24"/>
          <w:szCs w:val="24"/>
        </w:rPr>
        <w:t>this will include external professionals.</w:t>
      </w:r>
    </w:p>
    <w:p w:rsidR="00C12807" w:rsidP="004F607B" w:rsidRDefault="00C12807" w14:paraId="33002E0E" w14:textId="77777777">
      <w:pPr>
        <w:spacing w:after="0" w:line="240" w:lineRule="auto"/>
        <w:rPr>
          <w:rFonts w:cstheme="minorHAnsi"/>
          <w:bCs/>
          <w:sz w:val="24"/>
          <w:szCs w:val="24"/>
        </w:rPr>
      </w:pPr>
    </w:p>
    <w:p w:rsidRPr="00C12807" w:rsidR="007965CB" w:rsidP="004F607B" w:rsidRDefault="00C12807" w14:paraId="6CC56ECD" w14:textId="6568C55E">
      <w:pPr>
        <w:spacing w:after="0" w:line="240" w:lineRule="auto"/>
        <w:rPr>
          <w:rFonts w:cstheme="minorHAnsi"/>
          <w:bCs/>
          <w:sz w:val="24"/>
          <w:szCs w:val="24"/>
        </w:rPr>
      </w:pPr>
      <w:r>
        <w:rPr>
          <w:rFonts w:cstheme="minorHAnsi"/>
          <w:bCs/>
          <w:sz w:val="24"/>
          <w:szCs w:val="24"/>
        </w:rPr>
        <w:t xml:space="preserve">Click </w:t>
      </w:r>
      <w:hyperlink w:history="1" w:anchor="about-ehcps" r:id="rId15">
        <w:r w:rsidRPr="00C12807">
          <w:rPr>
            <w:rStyle w:val="Hyperlink"/>
            <w:rFonts w:cstheme="minorHAnsi"/>
            <w:b/>
            <w:sz w:val="24"/>
            <w:szCs w:val="24"/>
          </w:rPr>
          <w:t>here</w:t>
        </w:r>
      </w:hyperlink>
      <w:r>
        <w:rPr>
          <w:rFonts w:cstheme="minorHAnsi"/>
          <w:bCs/>
          <w:sz w:val="24"/>
          <w:szCs w:val="24"/>
        </w:rPr>
        <w:t xml:space="preserve"> f</w:t>
      </w:r>
      <w:r w:rsidRPr="00C12807">
        <w:rPr>
          <w:rFonts w:cstheme="minorHAnsi"/>
          <w:bCs/>
          <w:sz w:val="24"/>
          <w:szCs w:val="24"/>
        </w:rPr>
        <w:t>or further information.</w:t>
      </w:r>
    </w:p>
    <w:p w:rsidRPr="00735E21" w:rsidR="00C12807" w:rsidP="004F607B" w:rsidRDefault="00C12807" w14:paraId="7710B769" w14:textId="77777777">
      <w:pPr>
        <w:spacing w:after="0" w:line="240" w:lineRule="auto"/>
        <w:rPr>
          <w:rFonts w:cstheme="minorHAnsi"/>
          <w:b/>
          <w:sz w:val="24"/>
          <w:szCs w:val="24"/>
        </w:rPr>
      </w:pPr>
    </w:p>
    <w:p w:rsidRPr="00735E21" w:rsidR="00F10325" w:rsidP="00B0697A" w:rsidRDefault="00F10325" w14:paraId="4E7BABD4" w14:textId="340CC255">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How will the curriculum be matched to meet my child’s needs?</w:t>
      </w:r>
    </w:p>
    <w:p w:rsidRPr="00735E21" w:rsidR="00D4521A" w:rsidP="00D4521A" w:rsidRDefault="00D4521A" w14:paraId="61B23784" w14:textId="385A1A4D">
      <w:pPr>
        <w:spacing w:after="0" w:line="240" w:lineRule="auto"/>
        <w:rPr>
          <w:rFonts w:cstheme="minorHAnsi"/>
          <w:bCs/>
          <w:sz w:val="24"/>
          <w:szCs w:val="24"/>
        </w:rPr>
      </w:pPr>
      <w:r w:rsidRPr="00735E21">
        <w:rPr>
          <w:rFonts w:cstheme="minorHAnsi"/>
          <w:bCs/>
          <w:sz w:val="24"/>
          <w:szCs w:val="24"/>
        </w:rPr>
        <w:t xml:space="preserve">In every </w:t>
      </w:r>
      <w:r w:rsidRPr="00735E21" w:rsidR="00C1209C">
        <w:rPr>
          <w:rFonts w:cstheme="minorHAnsi"/>
          <w:bCs/>
          <w:sz w:val="24"/>
          <w:szCs w:val="24"/>
        </w:rPr>
        <w:t>year group,</w:t>
      </w:r>
      <w:r w:rsidRPr="00735E21">
        <w:rPr>
          <w:rFonts w:cstheme="minorHAnsi"/>
          <w:bCs/>
          <w:sz w:val="24"/>
          <w:szCs w:val="24"/>
        </w:rPr>
        <w:t xml:space="preserve"> each subject</w:t>
      </w:r>
      <w:r w:rsidRPr="00735E21" w:rsidR="00C1209C">
        <w:rPr>
          <w:rFonts w:cstheme="minorHAnsi"/>
          <w:bCs/>
          <w:sz w:val="24"/>
          <w:szCs w:val="24"/>
        </w:rPr>
        <w:t xml:space="preserve"> </w:t>
      </w:r>
      <w:r w:rsidRPr="00735E21">
        <w:rPr>
          <w:rFonts w:cstheme="minorHAnsi"/>
          <w:bCs/>
          <w:sz w:val="24"/>
          <w:szCs w:val="24"/>
        </w:rPr>
        <w:t>is adapted to enable all children to access the curriculum. Support may include writing frames with sentence starters, pre-teaching</w:t>
      </w:r>
      <w:r w:rsidRPr="00735E21" w:rsidR="0007557D">
        <w:rPr>
          <w:rFonts w:cstheme="minorHAnsi"/>
          <w:bCs/>
          <w:sz w:val="24"/>
          <w:szCs w:val="24"/>
        </w:rPr>
        <w:t xml:space="preserve"> </w:t>
      </w:r>
      <w:r w:rsidRPr="00735E21">
        <w:rPr>
          <w:rFonts w:cstheme="minorHAnsi"/>
          <w:bCs/>
          <w:sz w:val="24"/>
          <w:szCs w:val="24"/>
        </w:rPr>
        <w:t>subject</w:t>
      </w:r>
      <w:r w:rsidRPr="00735E21" w:rsidR="0007557D">
        <w:rPr>
          <w:rFonts w:cstheme="minorHAnsi"/>
          <w:bCs/>
          <w:sz w:val="24"/>
          <w:szCs w:val="24"/>
        </w:rPr>
        <w:t>-</w:t>
      </w:r>
      <w:r w:rsidRPr="00735E21">
        <w:rPr>
          <w:rFonts w:cstheme="minorHAnsi"/>
          <w:bCs/>
          <w:sz w:val="24"/>
          <w:szCs w:val="24"/>
        </w:rPr>
        <w:t xml:space="preserve">specific vocabulary, additional time to complete tasks and alternative methods of recording such as word processing, </w:t>
      </w:r>
      <w:r w:rsidRPr="00735E21" w:rsidR="00916858">
        <w:rPr>
          <w:rFonts w:cstheme="minorHAnsi"/>
          <w:bCs/>
          <w:sz w:val="24"/>
          <w:szCs w:val="24"/>
        </w:rPr>
        <w:t>diagrams,</w:t>
      </w:r>
      <w:r w:rsidRPr="00735E21">
        <w:rPr>
          <w:rFonts w:cstheme="minorHAnsi"/>
          <w:bCs/>
          <w:sz w:val="24"/>
          <w:szCs w:val="24"/>
        </w:rPr>
        <w:t xml:space="preserve"> or access to a scribe. Our aim is for each child to achieve their absolute best, regardless of need.</w:t>
      </w:r>
    </w:p>
    <w:p w:rsidRPr="00735E21" w:rsidR="00F10325" w:rsidP="004F607B" w:rsidRDefault="00D4521A" w14:paraId="158A79B1" w14:textId="3287364F">
      <w:pPr>
        <w:spacing w:after="0" w:line="240" w:lineRule="auto"/>
        <w:rPr>
          <w:rFonts w:cstheme="minorHAnsi"/>
          <w:bCs/>
          <w:sz w:val="24"/>
          <w:szCs w:val="24"/>
        </w:rPr>
      </w:pPr>
      <w:r w:rsidRPr="00735E21">
        <w:rPr>
          <w:rFonts w:cstheme="minorHAnsi"/>
          <w:bCs/>
          <w:sz w:val="24"/>
          <w:szCs w:val="24"/>
        </w:rPr>
        <w:t>When a child takes the KS2 National Curriculum Assessments, we can apply for additional time, rest breaks, enlarged print or other special arrangements if these are usual adjustments made within the classroom.</w:t>
      </w:r>
    </w:p>
    <w:p w:rsidRPr="00735E21" w:rsidR="00F10325" w:rsidP="004F607B" w:rsidRDefault="00F10325" w14:paraId="391EE0BF" w14:textId="70A0DADF">
      <w:pPr>
        <w:spacing w:after="0" w:line="240" w:lineRule="auto"/>
        <w:rPr>
          <w:rFonts w:cstheme="minorHAnsi"/>
          <w:b/>
          <w:sz w:val="24"/>
          <w:szCs w:val="24"/>
        </w:rPr>
      </w:pPr>
    </w:p>
    <w:p w:rsidRPr="00735E21" w:rsidR="00F10325" w:rsidP="0051639C" w:rsidRDefault="00F10325" w14:paraId="65F994E5" w14:textId="0F1A9010">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How will I know how my child is doing and how will you help me to support my child’s learning?</w:t>
      </w:r>
    </w:p>
    <w:p w:rsidRPr="00735E21" w:rsidR="00BF0893" w:rsidP="00D4521A" w:rsidRDefault="00BF0893" w14:paraId="7140C90C" w14:textId="449205B7">
      <w:pPr>
        <w:spacing w:after="0" w:line="240" w:lineRule="auto"/>
        <w:rPr>
          <w:rFonts w:cstheme="minorHAnsi"/>
          <w:bCs/>
          <w:sz w:val="24"/>
          <w:szCs w:val="24"/>
        </w:rPr>
      </w:pPr>
      <w:r w:rsidRPr="00735E21">
        <w:rPr>
          <w:rFonts w:cstheme="minorHAnsi"/>
          <w:bCs/>
          <w:sz w:val="24"/>
          <w:szCs w:val="24"/>
        </w:rPr>
        <w:t xml:space="preserve">Children’s progress is continually monitored by their class </w:t>
      </w:r>
      <w:r w:rsidRPr="00735E21" w:rsidR="007D5A93">
        <w:rPr>
          <w:rFonts w:cstheme="minorHAnsi"/>
          <w:bCs/>
          <w:sz w:val="24"/>
          <w:szCs w:val="24"/>
        </w:rPr>
        <w:t>teacher,</w:t>
      </w:r>
      <w:r w:rsidRPr="00735E21">
        <w:rPr>
          <w:rFonts w:cstheme="minorHAnsi"/>
          <w:bCs/>
          <w:sz w:val="24"/>
          <w:szCs w:val="24"/>
        </w:rPr>
        <w:t xml:space="preserve"> and we formally assess the children at three checkpoints in the academic year, following which the Head Teacher, Senior Mental Health Lead and </w:t>
      </w:r>
      <w:r w:rsidRPr="002B1587">
        <w:rPr>
          <w:rFonts w:cstheme="minorHAnsi"/>
          <w:bCs/>
          <w:sz w:val="24"/>
          <w:szCs w:val="24"/>
        </w:rPr>
        <w:t>SENDCo</w:t>
      </w:r>
      <w:r w:rsidRPr="00735E21">
        <w:rPr>
          <w:rFonts w:cstheme="minorHAnsi"/>
          <w:bCs/>
          <w:sz w:val="24"/>
          <w:szCs w:val="24"/>
        </w:rPr>
        <w:t xml:space="preserve"> hold a pupil progress meeting with the class teacher and support staff if applicable.  Here we look at whether any extra support or intervention is needed at this meeting. </w:t>
      </w:r>
    </w:p>
    <w:p w:rsidRPr="00735E21" w:rsidR="00BF0893" w:rsidP="00D4521A" w:rsidRDefault="00BF0893" w14:paraId="59D3AA0F" w14:textId="77777777">
      <w:pPr>
        <w:spacing w:after="0" w:line="240" w:lineRule="auto"/>
        <w:rPr>
          <w:rFonts w:cstheme="minorHAnsi"/>
          <w:bCs/>
          <w:sz w:val="24"/>
          <w:szCs w:val="24"/>
        </w:rPr>
      </w:pPr>
    </w:p>
    <w:p w:rsidRPr="00735E21" w:rsidR="00BD41ED" w:rsidP="00D4521A" w:rsidRDefault="00BF0893" w14:paraId="1A11D986" w14:textId="3E2408E9">
      <w:pPr>
        <w:spacing w:after="0" w:line="240" w:lineRule="auto"/>
        <w:rPr>
          <w:rFonts w:cstheme="minorHAnsi"/>
          <w:bCs/>
          <w:sz w:val="24"/>
          <w:szCs w:val="24"/>
        </w:rPr>
      </w:pPr>
      <w:r w:rsidRPr="00735E21">
        <w:rPr>
          <w:rFonts w:cstheme="minorHAnsi"/>
          <w:bCs/>
          <w:sz w:val="24"/>
          <w:szCs w:val="24"/>
        </w:rPr>
        <w:t>A child’s progress is</w:t>
      </w:r>
      <w:r w:rsidRPr="00735E21" w:rsidR="00D4521A">
        <w:rPr>
          <w:rFonts w:cstheme="minorHAnsi"/>
          <w:bCs/>
          <w:sz w:val="24"/>
          <w:szCs w:val="24"/>
        </w:rPr>
        <w:t xml:space="preserve"> discussed at our Parents’</w:t>
      </w:r>
      <w:r w:rsidRPr="00735E21">
        <w:rPr>
          <w:rFonts w:cstheme="minorHAnsi"/>
          <w:bCs/>
          <w:sz w:val="24"/>
          <w:szCs w:val="24"/>
        </w:rPr>
        <w:t xml:space="preserve"> Consultation</w:t>
      </w:r>
      <w:r w:rsidRPr="00735E21" w:rsidR="00D4521A">
        <w:rPr>
          <w:rFonts w:cstheme="minorHAnsi"/>
          <w:bCs/>
          <w:sz w:val="24"/>
          <w:szCs w:val="24"/>
        </w:rPr>
        <w:t xml:space="preserve"> Evenings in the Autumn and Spring terms and through the end</w:t>
      </w:r>
      <w:r w:rsidRPr="00735E21">
        <w:rPr>
          <w:rFonts w:cstheme="minorHAnsi"/>
          <w:bCs/>
          <w:sz w:val="24"/>
          <w:szCs w:val="24"/>
        </w:rPr>
        <w:t>-of-</w:t>
      </w:r>
      <w:r w:rsidRPr="00735E21" w:rsidR="00D4521A">
        <w:rPr>
          <w:rFonts w:cstheme="minorHAnsi"/>
          <w:bCs/>
          <w:sz w:val="24"/>
          <w:szCs w:val="24"/>
        </w:rPr>
        <w:t>year reports to parent</w:t>
      </w:r>
      <w:r w:rsidRPr="00735E21">
        <w:rPr>
          <w:rFonts w:cstheme="minorHAnsi"/>
          <w:bCs/>
          <w:sz w:val="24"/>
          <w:szCs w:val="24"/>
        </w:rPr>
        <w:t>s</w:t>
      </w:r>
      <w:r w:rsidRPr="00735E21" w:rsidR="006918BA">
        <w:rPr>
          <w:rFonts w:cstheme="minorHAnsi"/>
          <w:bCs/>
          <w:sz w:val="24"/>
          <w:szCs w:val="24"/>
        </w:rPr>
        <w:t>. P</w:t>
      </w:r>
      <w:r w:rsidRPr="00735E21" w:rsidR="00D4521A">
        <w:rPr>
          <w:rFonts w:cstheme="minorHAnsi"/>
          <w:bCs/>
          <w:sz w:val="24"/>
          <w:szCs w:val="24"/>
        </w:rPr>
        <w:t xml:space="preserve">arents </w:t>
      </w:r>
      <w:r w:rsidRPr="00735E21" w:rsidR="009279BB">
        <w:rPr>
          <w:rFonts w:cstheme="minorHAnsi"/>
          <w:bCs/>
          <w:sz w:val="24"/>
          <w:szCs w:val="24"/>
        </w:rPr>
        <w:t>can</w:t>
      </w:r>
      <w:r w:rsidRPr="00735E21" w:rsidR="00D4521A">
        <w:rPr>
          <w:rFonts w:cstheme="minorHAnsi"/>
          <w:bCs/>
          <w:sz w:val="24"/>
          <w:szCs w:val="24"/>
        </w:rPr>
        <w:t xml:space="preserve"> discuss </w:t>
      </w:r>
      <w:r w:rsidRPr="00735E21" w:rsidR="00824C31">
        <w:rPr>
          <w:rFonts w:cstheme="minorHAnsi"/>
          <w:bCs/>
          <w:sz w:val="24"/>
          <w:szCs w:val="24"/>
        </w:rPr>
        <w:t>their child’s end-of-year report</w:t>
      </w:r>
      <w:r w:rsidRPr="00735E21" w:rsidR="00D4521A">
        <w:rPr>
          <w:rFonts w:cstheme="minorHAnsi"/>
          <w:bCs/>
          <w:sz w:val="24"/>
          <w:szCs w:val="24"/>
        </w:rPr>
        <w:t xml:space="preserve"> with</w:t>
      </w:r>
      <w:r w:rsidRPr="00735E21" w:rsidR="006918BA">
        <w:rPr>
          <w:rFonts w:cstheme="minorHAnsi"/>
          <w:bCs/>
          <w:sz w:val="24"/>
          <w:szCs w:val="24"/>
        </w:rPr>
        <w:t xml:space="preserve"> </w:t>
      </w:r>
      <w:r w:rsidRPr="00735E21" w:rsidR="00824C31">
        <w:rPr>
          <w:rFonts w:cstheme="minorHAnsi"/>
          <w:bCs/>
          <w:sz w:val="24"/>
          <w:szCs w:val="24"/>
        </w:rPr>
        <w:t>the class teacher</w:t>
      </w:r>
      <w:r w:rsidRPr="00735E21" w:rsidR="005B0C53">
        <w:rPr>
          <w:rFonts w:cstheme="minorHAnsi"/>
          <w:bCs/>
          <w:sz w:val="24"/>
          <w:szCs w:val="24"/>
        </w:rPr>
        <w:t>.</w:t>
      </w:r>
      <w:r w:rsidRPr="00735E21" w:rsidR="00BD41ED">
        <w:rPr>
          <w:rFonts w:cstheme="minorHAnsi"/>
          <w:bCs/>
          <w:sz w:val="24"/>
          <w:szCs w:val="24"/>
        </w:rPr>
        <w:t xml:space="preserve"> </w:t>
      </w:r>
      <w:r w:rsidRPr="00735E21" w:rsidR="00824C31">
        <w:rPr>
          <w:rFonts w:cstheme="minorHAnsi"/>
          <w:bCs/>
          <w:sz w:val="24"/>
          <w:szCs w:val="24"/>
        </w:rPr>
        <w:t xml:space="preserve">Parents can make an additional appointment with the SENDCo if they want an update or have a concern. </w:t>
      </w:r>
      <w:r w:rsidRPr="00735E21" w:rsidR="00D4521A">
        <w:rPr>
          <w:rFonts w:cstheme="minorHAnsi"/>
          <w:bCs/>
          <w:sz w:val="24"/>
          <w:szCs w:val="24"/>
        </w:rPr>
        <w:t xml:space="preserve">We will endeavour to stay in close contact with you about your child, their learning </w:t>
      </w:r>
      <w:r w:rsidRPr="00735E21" w:rsidR="005B0C53">
        <w:rPr>
          <w:rFonts w:cstheme="minorHAnsi"/>
          <w:bCs/>
          <w:sz w:val="24"/>
          <w:szCs w:val="24"/>
        </w:rPr>
        <w:t>needs,</w:t>
      </w:r>
      <w:r w:rsidRPr="00735E21" w:rsidR="00D4521A">
        <w:rPr>
          <w:rFonts w:cstheme="minorHAnsi"/>
          <w:bCs/>
          <w:sz w:val="24"/>
          <w:szCs w:val="24"/>
        </w:rPr>
        <w:t xml:space="preserve"> and their progress.</w:t>
      </w:r>
      <w:r w:rsidRPr="00735E21" w:rsidR="005F47B3">
        <w:rPr>
          <w:rFonts w:cstheme="minorHAnsi"/>
          <w:bCs/>
          <w:sz w:val="24"/>
          <w:szCs w:val="24"/>
        </w:rPr>
        <w:t xml:space="preserve"> Sometimes,</w:t>
      </w:r>
      <w:r w:rsidRPr="00735E21" w:rsidR="00D4521A">
        <w:rPr>
          <w:rFonts w:cstheme="minorHAnsi"/>
          <w:bCs/>
          <w:sz w:val="24"/>
          <w:szCs w:val="24"/>
        </w:rPr>
        <w:t xml:space="preserve"> </w:t>
      </w:r>
      <w:r w:rsidRPr="00735E21" w:rsidR="005F47B3">
        <w:rPr>
          <w:rFonts w:cstheme="minorHAnsi"/>
          <w:bCs/>
          <w:sz w:val="24"/>
          <w:szCs w:val="24"/>
        </w:rPr>
        <w:t>we find it helpful to employ additional short-term strategies such as a home/school communication book to ensure ongoing communication between home and school.</w:t>
      </w:r>
    </w:p>
    <w:p w:rsidRPr="00735E21" w:rsidR="00BD41ED" w:rsidP="00D4521A" w:rsidRDefault="00BD41ED" w14:paraId="63703056" w14:textId="77777777">
      <w:pPr>
        <w:spacing w:after="0" w:line="240" w:lineRule="auto"/>
        <w:rPr>
          <w:rFonts w:cstheme="minorHAnsi"/>
          <w:bCs/>
          <w:sz w:val="24"/>
          <w:szCs w:val="24"/>
        </w:rPr>
      </w:pPr>
    </w:p>
    <w:p w:rsidRPr="00735E21" w:rsidR="00D4521A" w:rsidP="00D4521A" w:rsidRDefault="000A7139" w14:paraId="0E7A5178" w14:textId="0BB5B47A">
      <w:pPr>
        <w:spacing w:after="0" w:line="240" w:lineRule="auto"/>
        <w:rPr>
          <w:rFonts w:cstheme="minorHAnsi"/>
          <w:bCs/>
          <w:sz w:val="24"/>
          <w:szCs w:val="24"/>
        </w:rPr>
      </w:pPr>
      <w:r w:rsidRPr="00735E21">
        <w:rPr>
          <w:rFonts w:cstheme="minorHAnsi"/>
          <w:bCs/>
          <w:sz w:val="24"/>
          <w:szCs w:val="24"/>
        </w:rPr>
        <w:t>When a child is still not making expected progress, the school will discuss any concerns with parents and whether any further interventions or referrals to outside professionals are needed.</w:t>
      </w:r>
      <w:r w:rsidRPr="00735E21" w:rsidR="00AE6935">
        <w:rPr>
          <w:rFonts w:cstheme="minorHAnsi"/>
          <w:bCs/>
          <w:sz w:val="24"/>
          <w:szCs w:val="24"/>
        </w:rPr>
        <w:t xml:space="preserve"> </w:t>
      </w:r>
      <w:r w:rsidRPr="00735E21" w:rsidR="00D4521A">
        <w:rPr>
          <w:rFonts w:cstheme="minorHAnsi"/>
          <w:bCs/>
          <w:sz w:val="24"/>
          <w:szCs w:val="24"/>
        </w:rPr>
        <w:t xml:space="preserve">If your child has been identified as having SEN, we will invite you to meet with us and work with you and your child to set </w:t>
      </w:r>
      <w:r w:rsidRPr="00735E21" w:rsidR="004732B7">
        <w:rPr>
          <w:rFonts w:cstheme="minorHAnsi"/>
          <w:bCs/>
          <w:sz w:val="24"/>
          <w:szCs w:val="24"/>
        </w:rPr>
        <w:t xml:space="preserve">and review </w:t>
      </w:r>
      <w:r w:rsidRPr="00735E21" w:rsidR="00D4521A">
        <w:rPr>
          <w:rFonts w:cstheme="minorHAnsi"/>
          <w:bCs/>
          <w:sz w:val="24"/>
          <w:szCs w:val="24"/>
        </w:rPr>
        <w:t xml:space="preserve">clear targets, discuss </w:t>
      </w:r>
      <w:r w:rsidRPr="00735E21" w:rsidR="004732B7">
        <w:rPr>
          <w:rFonts w:cstheme="minorHAnsi"/>
          <w:bCs/>
          <w:sz w:val="24"/>
          <w:szCs w:val="24"/>
        </w:rPr>
        <w:t xml:space="preserve">the </w:t>
      </w:r>
      <w:r w:rsidRPr="00735E21" w:rsidR="00D4521A">
        <w:rPr>
          <w:rFonts w:cstheme="minorHAnsi"/>
          <w:bCs/>
          <w:sz w:val="24"/>
          <w:szCs w:val="24"/>
        </w:rPr>
        <w:t xml:space="preserve">support that will help achieve them, review </w:t>
      </w:r>
      <w:r w:rsidRPr="00735E21" w:rsidR="00C13CFF">
        <w:rPr>
          <w:rFonts w:cstheme="minorHAnsi"/>
          <w:bCs/>
          <w:sz w:val="24"/>
          <w:szCs w:val="24"/>
        </w:rPr>
        <w:t>progress,</w:t>
      </w:r>
      <w:r w:rsidRPr="00735E21" w:rsidR="00D4521A">
        <w:rPr>
          <w:rFonts w:cstheme="minorHAnsi"/>
          <w:bCs/>
          <w:sz w:val="24"/>
          <w:szCs w:val="24"/>
        </w:rPr>
        <w:t xml:space="preserve"> and identify the responsibilities of the parent, the </w:t>
      </w:r>
      <w:r w:rsidRPr="00735E21" w:rsidR="0031081E">
        <w:rPr>
          <w:rFonts w:cstheme="minorHAnsi"/>
          <w:bCs/>
          <w:sz w:val="24"/>
          <w:szCs w:val="24"/>
        </w:rPr>
        <w:t>pupil,</w:t>
      </w:r>
      <w:r w:rsidRPr="00735E21" w:rsidR="00D4521A">
        <w:rPr>
          <w:rFonts w:cstheme="minorHAnsi"/>
          <w:bCs/>
          <w:sz w:val="24"/>
          <w:szCs w:val="24"/>
        </w:rPr>
        <w:t xml:space="preserve"> and the school. </w:t>
      </w:r>
      <w:r w:rsidRPr="00735E21" w:rsidR="00D971E5">
        <w:rPr>
          <w:rFonts w:cstheme="minorHAnsi"/>
          <w:bCs/>
          <w:sz w:val="24"/>
          <w:szCs w:val="24"/>
        </w:rPr>
        <w:t xml:space="preserve">You will receive your child’s IEP at each review point, and any questions </w:t>
      </w:r>
      <w:r w:rsidRPr="00735E21" w:rsidR="00C13CFF">
        <w:rPr>
          <w:rFonts w:cstheme="minorHAnsi"/>
          <w:bCs/>
          <w:sz w:val="24"/>
          <w:szCs w:val="24"/>
        </w:rPr>
        <w:t xml:space="preserve">about these </w:t>
      </w:r>
      <w:r w:rsidRPr="00735E21" w:rsidR="00D971E5">
        <w:rPr>
          <w:rFonts w:cstheme="minorHAnsi"/>
          <w:bCs/>
          <w:sz w:val="24"/>
          <w:szCs w:val="24"/>
        </w:rPr>
        <w:t xml:space="preserve">need to be directed towards the class teacher. </w:t>
      </w:r>
      <w:r w:rsidRPr="00735E21" w:rsidR="00D4521A">
        <w:rPr>
          <w:rFonts w:cstheme="minorHAnsi"/>
          <w:bCs/>
          <w:sz w:val="24"/>
          <w:szCs w:val="24"/>
        </w:rPr>
        <w:t>At any time of the year, you can arrange to meet with your child’s teacher or SENCO to review progress against targets set, or if you have other concerns.</w:t>
      </w:r>
    </w:p>
    <w:p w:rsidRPr="00735E21" w:rsidR="006918BA" w:rsidP="00D4521A" w:rsidRDefault="006918BA" w14:paraId="228F101F" w14:textId="77777777">
      <w:pPr>
        <w:spacing w:after="0" w:line="240" w:lineRule="auto"/>
        <w:rPr>
          <w:rFonts w:cstheme="minorHAnsi"/>
          <w:b/>
          <w:sz w:val="24"/>
          <w:szCs w:val="24"/>
          <w:highlight w:val="yellow"/>
        </w:rPr>
      </w:pPr>
    </w:p>
    <w:p w:rsidRPr="00735E21" w:rsidR="00D4521A" w:rsidP="00D4521A" w:rsidRDefault="00D4521A" w14:paraId="059415DB" w14:textId="2853A14F">
      <w:pPr>
        <w:spacing w:after="0" w:line="240" w:lineRule="auto"/>
        <w:rPr>
          <w:rFonts w:cstheme="minorHAnsi"/>
          <w:bCs/>
          <w:sz w:val="24"/>
          <w:szCs w:val="24"/>
        </w:rPr>
      </w:pPr>
      <w:r w:rsidRPr="00735E21">
        <w:rPr>
          <w:rFonts w:cstheme="minorHAnsi"/>
          <w:bCs/>
          <w:sz w:val="24"/>
          <w:szCs w:val="24"/>
        </w:rPr>
        <w:t xml:space="preserve">If your child has an Education, Health and Care Plan, there is a formal annual review, where progress against </w:t>
      </w:r>
      <w:r w:rsidRPr="00735E21" w:rsidR="005B0C53">
        <w:rPr>
          <w:rFonts w:cstheme="minorHAnsi"/>
          <w:bCs/>
          <w:sz w:val="24"/>
          <w:szCs w:val="24"/>
        </w:rPr>
        <w:t>their set EHCP outcomes</w:t>
      </w:r>
      <w:r w:rsidRPr="00735E21">
        <w:rPr>
          <w:rFonts w:cstheme="minorHAnsi"/>
          <w:bCs/>
          <w:sz w:val="24"/>
          <w:szCs w:val="24"/>
        </w:rPr>
        <w:t xml:space="preserve"> is reviewed and, where appropriate, new targets are agreed. Parents, the child and</w:t>
      </w:r>
      <w:r w:rsidRPr="00735E21" w:rsidR="005B0C53">
        <w:rPr>
          <w:rFonts w:cstheme="minorHAnsi"/>
          <w:bCs/>
          <w:sz w:val="24"/>
          <w:szCs w:val="24"/>
        </w:rPr>
        <w:t>,</w:t>
      </w:r>
      <w:r w:rsidRPr="00735E21">
        <w:rPr>
          <w:rFonts w:cstheme="minorHAnsi"/>
          <w:bCs/>
          <w:sz w:val="24"/>
          <w:szCs w:val="24"/>
        </w:rPr>
        <w:t xml:space="preserve"> </w:t>
      </w:r>
      <w:r w:rsidRPr="00735E21" w:rsidR="005B0C53">
        <w:rPr>
          <w:rFonts w:cstheme="minorHAnsi"/>
          <w:bCs/>
          <w:sz w:val="24"/>
          <w:szCs w:val="24"/>
        </w:rPr>
        <w:t xml:space="preserve">where applicable, </w:t>
      </w:r>
      <w:r w:rsidRPr="00735E21">
        <w:rPr>
          <w:rFonts w:cstheme="minorHAnsi"/>
          <w:bCs/>
          <w:sz w:val="24"/>
          <w:szCs w:val="24"/>
        </w:rPr>
        <w:t>all involved professionals are invited to attend this meeting.</w:t>
      </w:r>
    </w:p>
    <w:p w:rsidRPr="00735E21" w:rsidR="006918BA" w:rsidP="00D4521A" w:rsidRDefault="006918BA" w14:paraId="69FDF49D" w14:textId="77777777">
      <w:pPr>
        <w:spacing w:after="0" w:line="240" w:lineRule="auto"/>
        <w:rPr>
          <w:rFonts w:cstheme="minorHAnsi"/>
          <w:b/>
          <w:sz w:val="24"/>
          <w:szCs w:val="24"/>
          <w:highlight w:val="yellow"/>
        </w:rPr>
      </w:pPr>
    </w:p>
    <w:p w:rsidRPr="00735E21" w:rsidR="00F10325" w:rsidP="00D4521A" w:rsidRDefault="00D4521A" w14:paraId="0915604D" w14:textId="34B8CB2D">
      <w:pPr>
        <w:spacing w:after="0" w:line="240" w:lineRule="auto"/>
        <w:rPr>
          <w:rFonts w:cstheme="minorHAnsi"/>
          <w:bCs/>
          <w:sz w:val="24"/>
          <w:szCs w:val="24"/>
        </w:rPr>
      </w:pPr>
      <w:r w:rsidRPr="00735E21">
        <w:rPr>
          <w:rFonts w:cstheme="minorHAnsi"/>
          <w:bCs/>
          <w:sz w:val="24"/>
          <w:szCs w:val="24"/>
        </w:rPr>
        <w:t xml:space="preserve">Throughout the year we organise </w:t>
      </w:r>
      <w:r w:rsidRPr="00735E21" w:rsidR="00185A42">
        <w:rPr>
          <w:rFonts w:cstheme="minorHAnsi"/>
          <w:bCs/>
          <w:sz w:val="24"/>
          <w:szCs w:val="24"/>
        </w:rPr>
        <w:t>parent workshops</w:t>
      </w:r>
      <w:r w:rsidRPr="00735E21">
        <w:rPr>
          <w:rFonts w:cstheme="minorHAnsi"/>
          <w:bCs/>
          <w:sz w:val="24"/>
          <w:szCs w:val="24"/>
        </w:rPr>
        <w:t xml:space="preserve"> so they </w:t>
      </w:r>
      <w:r w:rsidRPr="00735E21" w:rsidR="00185A42">
        <w:rPr>
          <w:rFonts w:cstheme="minorHAnsi"/>
          <w:bCs/>
          <w:sz w:val="24"/>
          <w:szCs w:val="24"/>
        </w:rPr>
        <w:t xml:space="preserve">can better </w:t>
      </w:r>
      <w:r w:rsidRPr="00735E21">
        <w:rPr>
          <w:rFonts w:cstheme="minorHAnsi"/>
          <w:bCs/>
          <w:sz w:val="24"/>
          <w:szCs w:val="24"/>
        </w:rPr>
        <w:t xml:space="preserve">support their child’s learning, covering various topics such as </w:t>
      </w:r>
      <w:r w:rsidRPr="002B1587">
        <w:rPr>
          <w:rFonts w:cstheme="minorHAnsi"/>
          <w:bCs/>
          <w:sz w:val="24"/>
          <w:szCs w:val="24"/>
        </w:rPr>
        <w:t>phonics</w:t>
      </w:r>
      <w:r w:rsidRPr="002B1587" w:rsidR="00185A42">
        <w:rPr>
          <w:rFonts w:cstheme="minorHAnsi"/>
          <w:bCs/>
          <w:sz w:val="24"/>
          <w:szCs w:val="24"/>
        </w:rPr>
        <w:t xml:space="preserve"> and</w:t>
      </w:r>
      <w:r w:rsidRPr="002B1587">
        <w:rPr>
          <w:rFonts w:cstheme="minorHAnsi"/>
          <w:bCs/>
          <w:sz w:val="24"/>
          <w:szCs w:val="24"/>
        </w:rPr>
        <w:t xml:space="preserve"> reading, writing</w:t>
      </w:r>
      <w:r w:rsidRPr="002B1587" w:rsidR="00185A42">
        <w:rPr>
          <w:rFonts w:cstheme="minorHAnsi"/>
          <w:bCs/>
          <w:sz w:val="24"/>
          <w:szCs w:val="24"/>
        </w:rPr>
        <w:t xml:space="preserve">, </w:t>
      </w:r>
      <w:r w:rsidRPr="002B1587" w:rsidR="00296F92">
        <w:rPr>
          <w:rFonts w:cstheme="minorHAnsi"/>
          <w:bCs/>
          <w:sz w:val="24"/>
          <w:szCs w:val="24"/>
        </w:rPr>
        <w:t>maths,</w:t>
      </w:r>
      <w:r w:rsidRPr="00735E21" w:rsidR="00185A42">
        <w:rPr>
          <w:rFonts w:cstheme="minorHAnsi"/>
          <w:bCs/>
          <w:sz w:val="24"/>
          <w:szCs w:val="24"/>
        </w:rPr>
        <w:t xml:space="preserve"> and emotional regulation</w:t>
      </w:r>
      <w:r w:rsidRPr="00735E21">
        <w:rPr>
          <w:rFonts w:cstheme="minorHAnsi"/>
          <w:bCs/>
          <w:sz w:val="24"/>
          <w:szCs w:val="24"/>
        </w:rPr>
        <w:t>. In addition, if your child is following a specific programme, we will discuss with you how best you can provide support at</w:t>
      </w:r>
      <w:r w:rsidRPr="00735E21" w:rsidR="00E33018">
        <w:rPr>
          <w:rFonts w:cstheme="minorHAnsi"/>
          <w:bCs/>
          <w:sz w:val="24"/>
          <w:szCs w:val="24"/>
        </w:rPr>
        <w:t xml:space="preserve"> home. We can also suggest links to websites that may help your child. If you need more advice, always speak to your child’s teacher</w:t>
      </w:r>
      <w:r w:rsidRPr="00735E21" w:rsidR="00D971E5">
        <w:rPr>
          <w:rFonts w:cstheme="minorHAnsi"/>
          <w:bCs/>
          <w:sz w:val="24"/>
          <w:szCs w:val="24"/>
        </w:rPr>
        <w:t>.</w:t>
      </w:r>
    </w:p>
    <w:p w:rsidR="007F3B9E" w:rsidP="0031081E" w:rsidRDefault="007F3B9E" w14:paraId="2BEB2C01" w14:textId="77777777">
      <w:pPr>
        <w:spacing w:after="0" w:line="240" w:lineRule="auto"/>
        <w:jc w:val="both"/>
        <w:rPr>
          <w:rFonts w:cstheme="minorHAnsi"/>
          <w:b/>
          <w:sz w:val="24"/>
          <w:szCs w:val="24"/>
        </w:rPr>
      </w:pPr>
    </w:p>
    <w:p w:rsidRPr="007F3B9E" w:rsidR="007F3B9E" w:rsidP="007F3B9E" w:rsidRDefault="00E33018" w14:paraId="469A710C" w14:textId="79994950">
      <w:pPr>
        <w:spacing w:after="0" w:line="240" w:lineRule="auto"/>
        <w:jc w:val="both"/>
        <w:rPr>
          <w:rFonts w:eastAsia="Calibri" w:cstheme="minorHAnsi"/>
          <w:sz w:val="24"/>
          <w:szCs w:val="24"/>
        </w:rPr>
      </w:pPr>
      <w:r w:rsidRPr="00735E21">
        <w:rPr>
          <w:rFonts w:eastAsia="Calibri" w:cstheme="minorHAnsi"/>
          <w:sz w:val="24"/>
          <w:szCs w:val="24"/>
        </w:rPr>
        <w:t xml:space="preserve">In June each year, the Year 1 children have the </w:t>
      </w:r>
      <w:r w:rsidRPr="00735E21" w:rsidR="00824C31">
        <w:rPr>
          <w:rFonts w:eastAsia="Calibri" w:cstheme="minorHAnsi"/>
          <w:sz w:val="24"/>
          <w:szCs w:val="24"/>
        </w:rPr>
        <w:t xml:space="preserve">National </w:t>
      </w:r>
      <w:r w:rsidRPr="00735E21">
        <w:rPr>
          <w:rFonts w:eastAsia="Calibri" w:cstheme="minorHAnsi"/>
          <w:sz w:val="24"/>
          <w:szCs w:val="24"/>
        </w:rPr>
        <w:t xml:space="preserve">Phonics Screening assessment. </w:t>
      </w:r>
      <w:r w:rsidRPr="00735E21" w:rsidR="00824C31">
        <w:rPr>
          <w:rFonts w:eastAsia="Calibri" w:cstheme="minorHAnsi"/>
          <w:sz w:val="24"/>
          <w:szCs w:val="24"/>
        </w:rPr>
        <w:t xml:space="preserve">In Year 4, the children take a multiplication check assessment. </w:t>
      </w:r>
      <w:r w:rsidRPr="00735E21">
        <w:rPr>
          <w:rFonts w:eastAsia="Calibri" w:cstheme="minorHAnsi"/>
          <w:sz w:val="24"/>
          <w:szCs w:val="24"/>
        </w:rPr>
        <w:t xml:space="preserve">At the end of </w:t>
      </w:r>
      <w:r w:rsidRPr="00735E21" w:rsidR="009A4E28">
        <w:rPr>
          <w:rFonts w:eastAsia="Calibri" w:cstheme="minorHAnsi"/>
          <w:sz w:val="24"/>
          <w:szCs w:val="24"/>
        </w:rPr>
        <w:t>Key Stage 2</w:t>
      </w:r>
      <w:r w:rsidRPr="00735E21">
        <w:rPr>
          <w:rFonts w:eastAsia="Calibri" w:cstheme="minorHAnsi"/>
          <w:sz w:val="24"/>
          <w:szCs w:val="24"/>
        </w:rPr>
        <w:t>, (Y6), all children are required to be formally assessed using Standard Assessment Tests, (SATs). The results of these tests are published nationally.</w:t>
      </w:r>
      <w:r w:rsidRPr="00735E21" w:rsidR="009A4E28">
        <w:rPr>
          <w:rFonts w:eastAsia="Calibri" w:cstheme="minorHAnsi"/>
          <w:sz w:val="24"/>
          <w:szCs w:val="24"/>
        </w:rPr>
        <w:t xml:space="preserve"> </w:t>
      </w:r>
      <w:r w:rsidRPr="00915160" w:rsidR="009A4E28">
        <w:rPr>
          <w:rFonts w:eastAsia="Calibri" w:cstheme="minorHAnsi"/>
          <w:sz w:val="24"/>
          <w:szCs w:val="24"/>
        </w:rPr>
        <w:t xml:space="preserve">If </w:t>
      </w:r>
      <w:r w:rsidRPr="00915160" w:rsidR="007D5A93">
        <w:rPr>
          <w:rFonts w:eastAsia="Calibri" w:cstheme="minorHAnsi"/>
          <w:sz w:val="24"/>
          <w:szCs w:val="24"/>
        </w:rPr>
        <w:t xml:space="preserve">a </w:t>
      </w:r>
      <w:r w:rsidRPr="00915160" w:rsidR="009A4E28">
        <w:rPr>
          <w:rFonts w:eastAsia="Calibri" w:cstheme="minorHAnsi"/>
          <w:sz w:val="24"/>
          <w:szCs w:val="24"/>
        </w:rPr>
        <w:t>school or the parents feel their child</w:t>
      </w:r>
      <w:r w:rsidRPr="00915160" w:rsidR="007F3B9E">
        <w:rPr>
          <w:rFonts w:eastAsia="Calibri" w:cstheme="minorHAnsi"/>
          <w:sz w:val="24"/>
          <w:szCs w:val="24"/>
        </w:rPr>
        <w:t>, who has been identified as having a need,</w:t>
      </w:r>
      <w:r w:rsidRPr="00915160" w:rsidR="009A4E28">
        <w:rPr>
          <w:rFonts w:eastAsia="Calibri" w:cstheme="minorHAnsi"/>
          <w:sz w:val="24"/>
          <w:szCs w:val="24"/>
        </w:rPr>
        <w:t xml:space="preserve"> should not part</w:t>
      </w:r>
      <w:r w:rsidRPr="00915160" w:rsidR="007F3B9E">
        <w:rPr>
          <w:rFonts w:eastAsia="Calibri" w:cstheme="minorHAnsi"/>
          <w:sz w:val="24"/>
          <w:szCs w:val="24"/>
        </w:rPr>
        <w:t>icipate</w:t>
      </w:r>
      <w:r w:rsidRPr="00915160" w:rsidR="009A4E28">
        <w:rPr>
          <w:rFonts w:eastAsia="Calibri" w:cstheme="minorHAnsi"/>
          <w:sz w:val="24"/>
          <w:szCs w:val="24"/>
        </w:rPr>
        <w:t xml:space="preserve"> in these assessments, this will be discussed at a meeting</w:t>
      </w:r>
      <w:r w:rsidRPr="00915160" w:rsidR="007F3B9E">
        <w:rPr>
          <w:rFonts w:eastAsia="Calibri" w:cstheme="minorHAnsi"/>
          <w:sz w:val="24"/>
          <w:szCs w:val="24"/>
        </w:rPr>
        <w:t xml:space="preserve"> before them sitting these assessments</w:t>
      </w:r>
      <w:r w:rsidRPr="00915160" w:rsidR="009A4E28">
        <w:rPr>
          <w:rFonts w:eastAsia="Calibri" w:cstheme="minorHAnsi"/>
          <w:sz w:val="24"/>
          <w:szCs w:val="24"/>
        </w:rPr>
        <w:t>.</w:t>
      </w:r>
      <w:r w:rsidRPr="00915160" w:rsidR="007F3B9E">
        <w:rPr>
          <w:rFonts w:eastAsia="Calibri" w:cstheme="minorHAnsi"/>
          <w:sz w:val="24"/>
          <w:szCs w:val="24"/>
        </w:rPr>
        <w:t xml:space="preserve"> It will be a discussion where all parties will mutually decide what is in the best interest of the child.</w:t>
      </w:r>
    </w:p>
    <w:p w:rsidRPr="00735E21" w:rsidR="007F3B9E" w:rsidP="0031081E" w:rsidRDefault="007F3B9E" w14:paraId="4C0067C9" w14:textId="77777777">
      <w:pPr>
        <w:spacing w:after="0" w:line="240" w:lineRule="auto"/>
        <w:jc w:val="both"/>
        <w:rPr>
          <w:rFonts w:eastAsia="Calibri" w:cstheme="minorHAnsi"/>
          <w:sz w:val="24"/>
          <w:szCs w:val="24"/>
        </w:rPr>
      </w:pPr>
    </w:p>
    <w:p w:rsidRPr="00735E21" w:rsidR="0031081E" w:rsidP="0031081E" w:rsidRDefault="0031081E" w14:paraId="18F27887" w14:textId="77777777">
      <w:pPr>
        <w:spacing w:after="0" w:line="240" w:lineRule="auto"/>
        <w:jc w:val="both"/>
        <w:rPr>
          <w:rFonts w:eastAsia="Calibri" w:cstheme="minorHAnsi"/>
          <w:sz w:val="24"/>
          <w:szCs w:val="24"/>
        </w:rPr>
      </w:pPr>
    </w:p>
    <w:p w:rsidRPr="00735E21" w:rsidR="00F10325" w:rsidP="0051639C" w:rsidRDefault="00F10325" w14:paraId="4B0715D5" w14:textId="497E7D2E">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What support will there be to support my child’s overall health and well-being?</w:t>
      </w:r>
    </w:p>
    <w:p w:rsidRPr="00735E21" w:rsidR="004849D3" w:rsidP="00D4521A" w:rsidRDefault="004849D3" w14:paraId="5A416334" w14:textId="7851B26F">
      <w:pPr>
        <w:spacing w:after="0" w:line="240" w:lineRule="auto"/>
        <w:jc w:val="both"/>
        <w:rPr>
          <w:rFonts w:eastAsia="Calibri" w:cstheme="minorHAnsi"/>
          <w:bCs/>
          <w:sz w:val="24"/>
          <w:szCs w:val="24"/>
        </w:rPr>
      </w:pPr>
      <w:r w:rsidRPr="004246DF">
        <w:rPr>
          <w:rFonts w:eastAsia="Calibri" w:cstheme="minorHAnsi"/>
          <w:bCs/>
          <w:sz w:val="24"/>
          <w:szCs w:val="24"/>
        </w:rPr>
        <w:t xml:space="preserve">If a child has a specific medical condition or allergy, you should let the school know before they start with us. </w:t>
      </w:r>
      <w:r w:rsidRPr="004246DF" w:rsidR="00FD2C8C">
        <w:rPr>
          <w:rFonts w:eastAsia="Calibri" w:cstheme="minorHAnsi"/>
          <w:bCs/>
          <w:sz w:val="24"/>
          <w:szCs w:val="24"/>
        </w:rPr>
        <w:t>It is the parent</w:t>
      </w:r>
      <w:r w:rsidRPr="004246DF" w:rsidR="001A4ABD">
        <w:rPr>
          <w:rFonts w:eastAsia="Calibri" w:cstheme="minorHAnsi"/>
          <w:bCs/>
          <w:sz w:val="24"/>
          <w:szCs w:val="24"/>
        </w:rPr>
        <w:t>’s</w:t>
      </w:r>
      <w:r w:rsidRPr="004246DF" w:rsidR="00FD2C8C">
        <w:rPr>
          <w:rFonts w:eastAsia="Calibri" w:cstheme="minorHAnsi"/>
          <w:bCs/>
          <w:sz w:val="24"/>
          <w:szCs w:val="24"/>
        </w:rPr>
        <w:t xml:space="preserve"> responsibility to provide </w:t>
      </w:r>
      <w:r w:rsidR="00512861">
        <w:rPr>
          <w:rFonts w:eastAsia="Calibri" w:cstheme="minorHAnsi"/>
          <w:bCs/>
          <w:sz w:val="24"/>
          <w:szCs w:val="24"/>
        </w:rPr>
        <w:t xml:space="preserve">the </w:t>
      </w:r>
      <w:r w:rsidRPr="004246DF" w:rsidR="005439AE">
        <w:rPr>
          <w:rFonts w:eastAsia="Calibri" w:cstheme="minorHAnsi"/>
          <w:bCs/>
          <w:sz w:val="24"/>
          <w:szCs w:val="24"/>
        </w:rPr>
        <w:t>school</w:t>
      </w:r>
      <w:r w:rsidRPr="004246DF" w:rsidR="00FD2C8C">
        <w:rPr>
          <w:rFonts w:eastAsia="Calibri" w:cstheme="minorHAnsi"/>
          <w:bCs/>
          <w:sz w:val="24"/>
          <w:szCs w:val="24"/>
        </w:rPr>
        <w:t xml:space="preserve"> with any medical information and their medication. </w:t>
      </w:r>
      <w:r w:rsidRPr="004246DF">
        <w:rPr>
          <w:rFonts w:eastAsia="Calibri" w:cstheme="minorHAnsi"/>
          <w:bCs/>
          <w:sz w:val="24"/>
          <w:szCs w:val="24"/>
        </w:rPr>
        <w:t>We have an appointed staff</w:t>
      </w:r>
      <w:r w:rsidRPr="004246DF" w:rsidR="00607047">
        <w:rPr>
          <w:rFonts w:eastAsia="Calibri" w:cstheme="minorHAnsi"/>
          <w:bCs/>
          <w:sz w:val="24"/>
          <w:szCs w:val="24"/>
        </w:rPr>
        <w:t xml:space="preserve"> member</w:t>
      </w:r>
      <w:r w:rsidRPr="004246DF">
        <w:rPr>
          <w:rFonts w:eastAsia="Calibri" w:cstheme="minorHAnsi"/>
          <w:bCs/>
          <w:sz w:val="24"/>
          <w:szCs w:val="24"/>
        </w:rPr>
        <w:t xml:space="preserve"> to administer medicines and support parents in drawing up care plans </w:t>
      </w:r>
      <w:r w:rsidRPr="004246DF" w:rsidR="005439AE">
        <w:rPr>
          <w:rFonts w:eastAsia="Calibri" w:cstheme="minorHAnsi"/>
          <w:bCs/>
          <w:sz w:val="24"/>
          <w:szCs w:val="24"/>
        </w:rPr>
        <w:t>for</w:t>
      </w:r>
      <w:r w:rsidRPr="004246DF">
        <w:rPr>
          <w:rFonts w:eastAsia="Calibri" w:cstheme="minorHAnsi"/>
          <w:bCs/>
          <w:sz w:val="24"/>
          <w:szCs w:val="24"/>
        </w:rPr>
        <w:t xml:space="preserve"> the</w:t>
      </w:r>
      <w:r w:rsidRPr="004246DF" w:rsidR="005439AE">
        <w:rPr>
          <w:rFonts w:eastAsia="Calibri" w:cstheme="minorHAnsi"/>
          <w:bCs/>
          <w:sz w:val="24"/>
          <w:szCs w:val="24"/>
        </w:rPr>
        <w:t>ir</w:t>
      </w:r>
      <w:r w:rsidRPr="004246DF">
        <w:rPr>
          <w:rFonts w:eastAsia="Calibri" w:cstheme="minorHAnsi"/>
          <w:bCs/>
          <w:sz w:val="24"/>
          <w:szCs w:val="24"/>
        </w:rPr>
        <w:t xml:space="preserve"> child’s medical needs in school.</w:t>
      </w:r>
      <w:r w:rsidRPr="00735E21">
        <w:rPr>
          <w:rFonts w:eastAsia="Calibri" w:cstheme="minorHAnsi"/>
          <w:bCs/>
          <w:sz w:val="24"/>
          <w:szCs w:val="24"/>
        </w:rPr>
        <w:t xml:space="preserve"> </w:t>
      </w:r>
    </w:p>
    <w:p w:rsidRPr="00735E21" w:rsidR="00FD2C8C" w:rsidP="00FD2C8C" w:rsidRDefault="00FD2C8C" w14:paraId="5E21034F" w14:textId="77777777">
      <w:pPr>
        <w:spacing w:after="0" w:line="240" w:lineRule="auto"/>
        <w:jc w:val="both"/>
        <w:rPr>
          <w:rFonts w:eastAsia="Calibri" w:cstheme="minorHAnsi"/>
          <w:sz w:val="24"/>
          <w:szCs w:val="24"/>
          <w:highlight w:val="yellow"/>
        </w:rPr>
      </w:pPr>
    </w:p>
    <w:p w:rsidRPr="00735E21" w:rsidR="00D4521A" w:rsidP="00FD2C8C" w:rsidRDefault="00D4521A" w14:paraId="20DAD605" w14:textId="306975A8">
      <w:pPr>
        <w:spacing w:after="0" w:line="240" w:lineRule="auto"/>
        <w:jc w:val="both"/>
        <w:rPr>
          <w:rFonts w:eastAsia="Calibri" w:cstheme="minorHAnsi"/>
          <w:sz w:val="24"/>
          <w:szCs w:val="24"/>
        </w:rPr>
      </w:pPr>
      <w:r w:rsidRPr="00735E21">
        <w:rPr>
          <w:rFonts w:eastAsia="Calibri" w:cstheme="minorHAnsi"/>
          <w:sz w:val="24"/>
          <w:szCs w:val="24"/>
        </w:rPr>
        <w:t>Pupils with medical needs will be provided with a detailed individual Health and Care Plan, compiled in partnership with the school nurse, parents and Welfare Officer.</w:t>
      </w:r>
      <w:r w:rsidRPr="00735E21" w:rsidR="00FD2C8C">
        <w:rPr>
          <w:rFonts w:eastAsia="Calibri" w:cstheme="minorHAnsi"/>
          <w:sz w:val="24"/>
          <w:szCs w:val="24"/>
        </w:rPr>
        <w:t xml:space="preserve"> </w:t>
      </w:r>
      <w:r w:rsidRPr="00735E21">
        <w:rPr>
          <w:rFonts w:eastAsia="Calibri" w:cstheme="minorHAnsi"/>
          <w:sz w:val="24"/>
          <w:szCs w:val="24"/>
        </w:rPr>
        <w:t>Staff who administer and supervise medications will complete formal training.</w:t>
      </w:r>
      <w:r w:rsidRPr="00735E21" w:rsidR="00FD2C8C">
        <w:rPr>
          <w:rFonts w:eastAsia="Calibri" w:cstheme="minorHAnsi"/>
          <w:sz w:val="24"/>
          <w:szCs w:val="24"/>
        </w:rPr>
        <w:t xml:space="preserve"> </w:t>
      </w:r>
      <w:r w:rsidRPr="00735E21" w:rsidR="00FD2C8C">
        <w:rPr>
          <w:rFonts w:eastAsia="Calibri" w:cstheme="minorHAnsi"/>
          <w:bCs/>
          <w:sz w:val="24"/>
          <w:szCs w:val="24"/>
        </w:rPr>
        <w:t xml:space="preserve">With parental permission, information is shared with relevant staff. Care plans are reviewed and updated at least annually. </w:t>
      </w:r>
      <w:r w:rsidRPr="00735E21">
        <w:rPr>
          <w:rFonts w:eastAsia="Calibri" w:cstheme="minorHAnsi"/>
          <w:sz w:val="24"/>
          <w:szCs w:val="24"/>
        </w:rPr>
        <w:t xml:space="preserve">All medicine administration procedures adhere </w:t>
      </w:r>
      <w:r w:rsidRPr="00735E21">
        <w:rPr>
          <w:rFonts w:eastAsia="Calibri" w:cstheme="minorHAnsi"/>
          <w:sz w:val="24"/>
          <w:szCs w:val="24"/>
        </w:rPr>
        <w:t xml:space="preserve">to the LA policy and Department of Education (DfE) guidelines included within </w:t>
      </w:r>
      <w:r w:rsidRPr="00735E21">
        <w:rPr>
          <w:rFonts w:eastAsia="Calibri" w:cstheme="minorHAnsi"/>
          <w:i/>
          <w:sz w:val="24"/>
          <w:szCs w:val="24"/>
        </w:rPr>
        <w:t>Supporting Pupils at School with Medical Conditions</w:t>
      </w:r>
      <w:r w:rsidRPr="00735E21">
        <w:rPr>
          <w:rFonts w:eastAsia="Calibri" w:cstheme="minorHAnsi"/>
          <w:sz w:val="24"/>
          <w:szCs w:val="24"/>
        </w:rPr>
        <w:t xml:space="preserve"> (DfE 2014).</w:t>
      </w:r>
    </w:p>
    <w:p w:rsidRPr="00735E21" w:rsidR="00FD2C8C" w:rsidP="00FD2C8C" w:rsidRDefault="00FD2C8C" w14:paraId="6992E407" w14:textId="77777777">
      <w:pPr>
        <w:spacing w:after="0" w:line="240" w:lineRule="auto"/>
        <w:jc w:val="both"/>
        <w:rPr>
          <w:rFonts w:eastAsia="Calibri" w:cstheme="minorHAnsi"/>
          <w:sz w:val="24"/>
          <w:szCs w:val="24"/>
        </w:rPr>
      </w:pPr>
    </w:p>
    <w:p w:rsidRPr="00735E21" w:rsidR="00082B21" w:rsidP="00082B21" w:rsidRDefault="00082B21" w14:paraId="0B15CD52" w14:textId="77777777">
      <w:pPr>
        <w:spacing w:after="0" w:line="240" w:lineRule="auto"/>
        <w:rPr>
          <w:rFonts w:cstheme="minorHAnsi"/>
          <w:bCs/>
          <w:sz w:val="24"/>
          <w:szCs w:val="24"/>
        </w:rPr>
      </w:pPr>
      <w:r w:rsidRPr="00735E21">
        <w:rPr>
          <w:rFonts w:cstheme="minorHAnsi"/>
          <w:bCs/>
          <w:sz w:val="24"/>
          <w:szCs w:val="24"/>
        </w:rPr>
        <w:t>The school offers a wide range of pastoral support for pupils. This includes:</w:t>
      </w:r>
    </w:p>
    <w:p w:rsidRPr="00735E21" w:rsidR="00082B21" w:rsidP="006F7342" w:rsidRDefault="00082B21" w14:paraId="5E72870C" w14:textId="08558A55">
      <w:pPr>
        <w:pStyle w:val="ListParagraph"/>
        <w:numPr>
          <w:ilvl w:val="0"/>
          <w:numId w:val="40"/>
        </w:numPr>
        <w:spacing w:after="0" w:line="240" w:lineRule="auto"/>
        <w:ind w:left="426" w:hanging="295"/>
        <w:rPr>
          <w:rFonts w:cstheme="minorHAnsi"/>
          <w:bCs/>
          <w:sz w:val="24"/>
          <w:szCs w:val="24"/>
        </w:rPr>
      </w:pPr>
      <w:r w:rsidRPr="00735E21">
        <w:rPr>
          <w:rFonts w:cstheme="minorHAnsi"/>
          <w:bCs/>
          <w:sz w:val="24"/>
          <w:szCs w:val="24"/>
        </w:rPr>
        <w:t xml:space="preserve">An evaluated Personal, Social, Health and Economic (PSHE) curriculum that aims to provide pupils with knowledge, understanding and skills they need to enhance their emotional and social knowledge and well-being. </w:t>
      </w:r>
    </w:p>
    <w:p w:rsidRPr="004246DF" w:rsidR="00082B21" w:rsidP="006F7342" w:rsidRDefault="00082B21" w14:paraId="6AB3C367" w14:textId="6C169865">
      <w:pPr>
        <w:pStyle w:val="ListParagraph"/>
        <w:numPr>
          <w:ilvl w:val="0"/>
          <w:numId w:val="40"/>
        </w:numPr>
        <w:spacing w:after="0" w:line="240" w:lineRule="auto"/>
        <w:ind w:left="426" w:hanging="295"/>
        <w:rPr>
          <w:rFonts w:cstheme="minorHAnsi"/>
          <w:bCs/>
          <w:sz w:val="24"/>
          <w:szCs w:val="24"/>
        </w:rPr>
      </w:pPr>
      <w:r w:rsidRPr="004246DF">
        <w:rPr>
          <w:rFonts w:cstheme="minorHAnsi"/>
          <w:bCs/>
          <w:sz w:val="24"/>
          <w:szCs w:val="24"/>
        </w:rPr>
        <w:t xml:space="preserve">Learning opportunities and experiences to support the SMSC (Social, Moral, Spiritual, Cultural) curriculum for every child throughout the school year. </w:t>
      </w:r>
    </w:p>
    <w:p w:rsidRPr="00735E21" w:rsidR="00082B21" w:rsidP="006F7342" w:rsidRDefault="00082B21" w14:paraId="0D5C43C7" w14:textId="4F44C14D">
      <w:pPr>
        <w:pStyle w:val="ListParagraph"/>
        <w:numPr>
          <w:ilvl w:val="0"/>
          <w:numId w:val="40"/>
        </w:numPr>
        <w:spacing w:after="0" w:line="240" w:lineRule="auto"/>
        <w:ind w:left="426" w:hanging="295"/>
        <w:rPr>
          <w:rFonts w:cstheme="minorHAnsi"/>
          <w:bCs/>
          <w:sz w:val="24"/>
          <w:szCs w:val="24"/>
        </w:rPr>
      </w:pPr>
      <w:r w:rsidRPr="00735E21">
        <w:rPr>
          <w:rFonts w:cstheme="minorHAnsi"/>
          <w:bCs/>
          <w:sz w:val="24"/>
          <w:szCs w:val="24"/>
        </w:rPr>
        <w:t>Talk Time with Pastoral Lead</w:t>
      </w:r>
      <w:r w:rsidRPr="004246DF">
        <w:rPr>
          <w:rFonts w:cstheme="minorHAnsi"/>
          <w:bCs/>
          <w:sz w:val="24"/>
          <w:szCs w:val="24"/>
        </w:rPr>
        <w:t>/Mentors</w:t>
      </w:r>
      <w:r w:rsidRPr="00735E21">
        <w:rPr>
          <w:rFonts w:cstheme="minorHAnsi"/>
          <w:bCs/>
          <w:sz w:val="24"/>
          <w:szCs w:val="24"/>
        </w:rPr>
        <w:t xml:space="preserve"> to provide regular talk time </w:t>
      </w:r>
      <w:r w:rsidRPr="002627DF">
        <w:rPr>
          <w:rFonts w:cstheme="minorHAnsi"/>
          <w:bCs/>
          <w:sz w:val="24"/>
          <w:szCs w:val="24"/>
        </w:rPr>
        <w:t>for vulnerable children.</w:t>
      </w:r>
    </w:p>
    <w:p w:rsidRPr="00735E21" w:rsidR="00082B21" w:rsidP="006F7342" w:rsidRDefault="00082B21" w14:paraId="27A0D85A" w14:textId="4E08B7B5">
      <w:pPr>
        <w:pStyle w:val="ListParagraph"/>
        <w:numPr>
          <w:ilvl w:val="0"/>
          <w:numId w:val="40"/>
        </w:numPr>
        <w:spacing w:after="0" w:line="240" w:lineRule="auto"/>
        <w:ind w:left="426" w:hanging="295"/>
        <w:rPr>
          <w:rFonts w:cstheme="minorHAnsi"/>
          <w:bCs/>
          <w:sz w:val="24"/>
          <w:szCs w:val="24"/>
        </w:rPr>
      </w:pPr>
      <w:r w:rsidRPr="00735E21">
        <w:rPr>
          <w:rFonts w:cstheme="minorHAnsi"/>
          <w:bCs/>
          <w:sz w:val="24"/>
          <w:szCs w:val="24"/>
        </w:rPr>
        <w:t>Regular opportunities to learn outside and take part in our Forest School programme.</w:t>
      </w:r>
    </w:p>
    <w:p w:rsidRPr="00735E21" w:rsidR="00082B21" w:rsidP="006F7342" w:rsidRDefault="00082B21" w14:paraId="6098AADE" w14:textId="1C0F65DF">
      <w:pPr>
        <w:pStyle w:val="ListParagraph"/>
        <w:numPr>
          <w:ilvl w:val="0"/>
          <w:numId w:val="40"/>
        </w:numPr>
        <w:spacing w:after="0" w:line="240" w:lineRule="auto"/>
        <w:ind w:left="426" w:hanging="295"/>
        <w:rPr>
          <w:rFonts w:cstheme="minorHAnsi"/>
          <w:bCs/>
          <w:sz w:val="24"/>
          <w:szCs w:val="24"/>
        </w:rPr>
      </w:pPr>
      <w:r w:rsidRPr="00735E21">
        <w:rPr>
          <w:rFonts w:cstheme="minorHAnsi"/>
          <w:bCs/>
          <w:sz w:val="24"/>
          <w:szCs w:val="24"/>
        </w:rPr>
        <w:t>Use of Leuven Scales three times a year to identify children with low well</w:t>
      </w:r>
      <w:r w:rsidRPr="00735E21" w:rsidR="00EC3ADE">
        <w:rPr>
          <w:rFonts w:cstheme="minorHAnsi"/>
          <w:bCs/>
          <w:sz w:val="24"/>
          <w:szCs w:val="24"/>
        </w:rPr>
        <w:t>-</w:t>
      </w:r>
      <w:r w:rsidRPr="00735E21">
        <w:rPr>
          <w:rFonts w:cstheme="minorHAnsi"/>
          <w:bCs/>
          <w:sz w:val="24"/>
          <w:szCs w:val="24"/>
        </w:rPr>
        <w:t>being and low engagement.</w:t>
      </w:r>
    </w:p>
    <w:p w:rsidRPr="00735E21" w:rsidR="00927E36" w:rsidP="00082B21" w:rsidRDefault="00082B21" w14:paraId="04CFFD6E" w14:textId="45944887">
      <w:pPr>
        <w:pStyle w:val="ListParagraph"/>
        <w:numPr>
          <w:ilvl w:val="0"/>
          <w:numId w:val="40"/>
        </w:numPr>
        <w:spacing w:after="0" w:line="240" w:lineRule="auto"/>
        <w:ind w:left="426" w:hanging="295"/>
        <w:rPr>
          <w:rFonts w:cstheme="minorHAnsi"/>
          <w:bCs/>
          <w:sz w:val="24"/>
          <w:szCs w:val="24"/>
        </w:rPr>
      </w:pPr>
      <w:r w:rsidRPr="00735E21">
        <w:rPr>
          <w:rFonts w:cstheme="minorHAnsi"/>
          <w:bCs/>
          <w:sz w:val="24"/>
          <w:szCs w:val="24"/>
        </w:rPr>
        <w:t xml:space="preserve">Pupil and parent voice mechanisms are in place such as </w:t>
      </w:r>
      <w:r w:rsidRPr="00735E21" w:rsidR="00EC3ADE">
        <w:rPr>
          <w:rFonts w:cstheme="minorHAnsi"/>
          <w:bCs/>
          <w:sz w:val="24"/>
          <w:szCs w:val="24"/>
        </w:rPr>
        <w:t xml:space="preserve">the </w:t>
      </w:r>
      <w:r w:rsidRPr="00735E21">
        <w:rPr>
          <w:rFonts w:cstheme="minorHAnsi"/>
          <w:bCs/>
          <w:sz w:val="24"/>
          <w:szCs w:val="24"/>
        </w:rPr>
        <w:t>School Council and our annual Vision Parliament, and these are monitored for effectiveness by the Senior Leadership team and the Governor responsible for this area.</w:t>
      </w:r>
    </w:p>
    <w:p w:rsidRPr="00735E21" w:rsidR="00EC3ADE" w:rsidP="7C69FA52" w:rsidRDefault="004C28C1" w14:paraId="53733334" w14:textId="22981C8B">
      <w:pPr>
        <w:pStyle w:val="ListParagraph"/>
        <w:numPr>
          <w:ilvl w:val="0"/>
          <w:numId w:val="40"/>
        </w:numPr>
        <w:spacing w:after="0" w:line="240" w:lineRule="auto"/>
        <w:ind w:left="426" w:hanging="295"/>
        <w:rPr>
          <w:sz w:val="24"/>
          <w:szCs w:val="24"/>
        </w:rPr>
      </w:pPr>
      <w:r w:rsidRPr="7C69FA52">
        <w:rPr>
          <w:sz w:val="24"/>
          <w:szCs w:val="24"/>
        </w:rPr>
        <w:t xml:space="preserve">The </w:t>
      </w:r>
      <w:r w:rsidRPr="7C69FA52" w:rsidR="00EC3ADE">
        <w:rPr>
          <w:sz w:val="24"/>
          <w:szCs w:val="24"/>
        </w:rPr>
        <w:t xml:space="preserve">Drawing and Talking </w:t>
      </w:r>
      <w:r w:rsidRPr="7C69FA52">
        <w:rPr>
          <w:sz w:val="24"/>
          <w:szCs w:val="24"/>
        </w:rPr>
        <w:t xml:space="preserve">Programme is </w:t>
      </w:r>
      <w:r w:rsidRPr="7C69FA52" w:rsidR="00EC3ADE">
        <w:rPr>
          <w:sz w:val="24"/>
          <w:szCs w:val="24"/>
        </w:rPr>
        <w:t xml:space="preserve">led by </w:t>
      </w:r>
      <w:r w:rsidRPr="7C69FA52">
        <w:rPr>
          <w:sz w:val="24"/>
          <w:szCs w:val="24"/>
        </w:rPr>
        <w:t xml:space="preserve">Mrs </w:t>
      </w:r>
      <w:r w:rsidRPr="7C69FA52" w:rsidR="12075BB8">
        <w:rPr>
          <w:sz w:val="24"/>
          <w:szCs w:val="24"/>
        </w:rPr>
        <w:t>Izard</w:t>
      </w:r>
      <w:r w:rsidRPr="7C69FA52">
        <w:rPr>
          <w:sz w:val="24"/>
          <w:szCs w:val="24"/>
        </w:rPr>
        <w:t>, the school’s</w:t>
      </w:r>
      <w:r w:rsidRPr="7C69FA52" w:rsidR="00EC3ADE">
        <w:rPr>
          <w:sz w:val="24"/>
          <w:szCs w:val="24"/>
        </w:rPr>
        <w:t xml:space="preserve"> Senior Mental Health Le</w:t>
      </w:r>
      <w:r w:rsidRPr="7C69FA52">
        <w:rPr>
          <w:sz w:val="24"/>
          <w:szCs w:val="24"/>
        </w:rPr>
        <w:t>a</w:t>
      </w:r>
      <w:r w:rsidRPr="7C69FA52" w:rsidR="00EC3ADE">
        <w:rPr>
          <w:sz w:val="24"/>
          <w:szCs w:val="24"/>
        </w:rPr>
        <w:t xml:space="preserve">d and </w:t>
      </w:r>
      <w:r w:rsidRPr="7C69FA52">
        <w:rPr>
          <w:sz w:val="24"/>
          <w:szCs w:val="24"/>
        </w:rPr>
        <w:t>Mrs Watson our Pastoral Lead.</w:t>
      </w:r>
    </w:p>
    <w:p w:rsidRPr="00735E21" w:rsidR="00FB7DA6" w:rsidP="00EC3ADE" w:rsidRDefault="00FB7DA6" w14:paraId="5AA456D6" w14:textId="77777777">
      <w:pPr>
        <w:spacing w:after="0" w:line="240" w:lineRule="auto"/>
        <w:ind w:left="131"/>
        <w:rPr>
          <w:rFonts w:cstheme="minorHAnsi"/>
          <w:bCs/>
          <w:sz w:val="24"/>
          <w:szCs w:val="24"/>
        </w:rPr>
      </w:pPr>
    </w:p>
    <w:p w:rsidRPr="00735E21" w:rsidR="00BD6291" w:rsidP="00EC3ADE" w:rsidRDefault="00082B21" w14:paraId="23A960AB" w14:textId="7344E56C">
      <w:pPr>
        <w:spacing w:after="0" w:line="240" w:lineRule="auto"/>
        <w:ind w:left="131"/>
        <w:rPr>
          <w:rFonts w:cstheme="minorHAnsi"/>
          <w:bCs/>
          <w:sz w:val="24"/>
          <w:szCs w:val="24"/>
        </w:rPr>
      </w:pPr>
      <w:r w:rsidRPr="00735E21">
        <w:rPr>
          <w:rFonts w:cstheme="minorHAnsi"/>
          <w:bCs/>
          <w:sz w:val="24"/>
          <w:szCs w:val="24"/>
        </w:rPr>
        <w:t xml:space="preserve">These are identified on the school provision maps and aim to support interaction skills, emotional </w:t>
      </w:r>
      <w:r w:rsidRPr="00735E21" w:rsidR="00515EA6">
        <w:rPr>
          <w:rFonts w:cstheme="minorHAnsi"/>
          <w:bCs/>
          <w:sz w:val="24"/>
          <w:szCs w:val="24"/>
        </w:rPr>
        <w:t>resilience,</w:t>
      </w:r>
      <w:r w:rsidRPr="00735E21">
        <w:rPr>
          <w:rFonts w:cstheme="minorHAnsi"/>
          <w:bCs/>
          <w:sz w:val="24"/>
          <w:szCs w:val="24"/>
        </w:rPr>
        <w:t xml:space="preserve"> and self-awareness.</w:t>
      </w:r>
    </w:p>
    <w:p w:rsidRPr="00735E21" w:rsidR="00F10325" w:rsidP="004F607B" w:rsidRDefault="00F10325" w14:paraId="5D034BD5" w14:textId="62810D0F">
      <w:pPr>
        <w:spacing w:after="0" w:line="240" w:lineRule="auto"/>
        <w:rPr>
          <w:rFonts w:cstheme="minorHAnsi"/>
          <w:b/>
          <w:sz w:val="24"/>
          <w:szCs w:val="24"/>
        </w:rPr>
      </w:pPr>
    </w:p>
    <w:p w:rsidRPr="00735E21" w:rsidR="00F10325" w:rsidP="00EF5E80" w:rsidRDefault="00F10325" w14:paraId="0BDEDAC2" w14:textId="151F8522">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 xml:space="preserve">What specialist support services or expertise </w:t>
      </w:r>
      <w:r w:rsidRPr="00735E21" w:rsidR="005042B3">
        <w:rPr>
          <w:rFonts w:cstheme="minorHAnsi"/>
          <w:b/>
          <w:color w:val="FFFFFF" w:themeColor="background1"/>
          <w:sz w:val="28"/>
          <w:szCs w:val="28"/>
        </w:rPr>
        <w:t xml:space="preserve">are </w:t>
      </w:r>
      <w:r w:rsidRPr="00735E21">
        <w:rPr>
          <w:rFonts w:cstheme="minorHAnsi"/>
          <w:b/>
          <w:color w:val="FFFFFF" w:themeColor="background1"/>
          <w:sz w:val="28"/>
          <w:szCs w:val="28"/>
        </w:rPr>
        <w:t>accessed by the school?</w:t>
      </w:r>
    </w:p>
    <w:p w:rsidRPr="00735E21" w:rsidR="00887BEF" w:rsidP="005042B3" w:rsidRDefault="00887BEF" w14:paraId="5839F670" w14:textId="4F63B253">
      <w:pPr>
        <w:autoSpaceDE w:val="0"/>
        <w:autoSpaceDN w:val="0"/>
        <w:adjustRightInd w:val="0"/>
        <w:spacing w:after="0" w:line="240" w:lineRule="auto"/>
        <w:ind w:firstLine="1"/>
        <w:jc w:val="both"/>
        <w:rPr>
          <w:rFonts w:cstheme="minorHAnsi"/>
          <w:bCs/>
          <w:sz w:val="24"/>
          <w:szCs w:val="24"/>
        </w:rPr>
      </w:pPr>
      <w:r w:rsidRPr="00735E21">
        <w:rPr>
          <w:rFonts w:cstheme="minorHAnsi"/>
          <w:bCs/>
          <w:sz w:val="24"/>
          <w:szCs w:val="24"/>
        </w:rPr>
        <w:t>This means a pupil has been identified by the SENDCo and class teacher as having a barrier to learning, and they have requested extra specialist advice from a professional outside the school. This may be from Local</w:t>
      </w:r>
      <w:r w:rsidRPr="00735E21" w:rsidR="005042B3">
        <w:rPr>
          <w:rFonts w:cstheme="minorHAnsi"/>
          <w:bCs/>
          <w:sz w:val="24"/>
          <w:szCs w:val="24"/>
        </w:rPr>
        <w:t xml:space="preserve"> </w:t>
      </w:r>
      <w:r w:rsidRPr="00735E21">
        <w:rPr>
          <w:rFonts w:cstheme="minorHAnsi"/>
          <w:bCs/>
          <w:sz w:val="24"/>
          <w:szCs w:val="24"/>
        </w:rPr>
        <w:t>Authority Central Services:</w:t>
      </w:r>
    </w:p>
    <w:p w:rsidRPr="00735E21" w:rsidR="005A744C" w:rsidP="005A744C" w:rsidRDefault="005A744C" w14:paraId="0BE40B25" w14:textId="77777777">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 xml:space="preserve">Child Development Clinic (CDC) </w:t>
      </w:r>
    </w:p>
    <w:p w:rsidRPr="00735E21" w:rsidR="005A744C" w:rsidP="005A744C" w:rsidRDefault="005A744C" w14:paraId="42947ED8" w14:textId="77777777">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Children and Adolescent Mental Health Service (CAMHS)</w:t>
      </w:r>
    </w:p>
    <w:p w:rsidRPr="00735E21" w:rsidR="005A744C" w:rsidP="005A744C" w:rsidRDefault="005A744C" w14:paraId="64B3ACDA" w14:textId="77777777">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Educational Psychology Service (EPS)</w:t>
      </w:r>
    </w:p>
    <w:p w:rsidRPr="00735E21" w:rsidR="005042B3" w:rsidP="005042B3" w:rsidRDefault="005042B3" w14:paraId="370B7FE4" w14:textId="10B347BC">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Enfield Advisory Service for Autism (EASA)</w:t>
      </w:r>
    </w:p>
    <w:p w:rsidRPr="00735E21" w:rsidR="005042B3" w:rsidP="005042B3" w:rsidRDefault="005042B3" w14:paraId="71B04A0C" w14:textId="77777777">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Occupational Therapy (OT)</w:t>
      </w:r>
    </w:p>
    <w:p w:rsidRPr="00735E21" w:rsidR="005042B3" w:rsidP="005042B3" w:rsidRDefault="005042B3" w14:paraId="532CECC2" w14:textId="77777777">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Speech and Language Therapist (SALT)</w:t>
      </w:r>
    </w:p>
    <w:p w:rsidRPr="00735E21" w:rsidR="005042B3" w:rsidP="005042B3" w:rsidRDefault="005042B3" w14:paraId="31A1B671" w14:textId="0892CF0D">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 xml:space="preserve">Strengthening Wellbeing, Emotional </w:t>
      </w:r>
      <w:r w:rsidRPr="00735E21" w:rsidR="00443E39">
        <w:rPr>
          <w:rFonts w:cstheme="minorHAnsi"/>
          <w:bCs/>
          <w:sz w:val="24"/>
          <w:szCs w:val="24"/>
        </w:rPr>
        <w:t>H</w:t>
      </w:r>
      <w:r w:rsidRPr="00735E21">
        <w:rPr>
          <w:rFonts w:cstheme="minorHAnsi"/>
          <w:bCs/>
          <w:sz w:val="24"/>
          <w:szCs w:val="24"/>
        </w:rPr>
        <w:t>ealth, Relationships and Readiness for Learning (SWERRL)</w:t>
      </w:r>
    </w:p>
    <w:p w:rsidRPr="00735E21" w:rsidR="00887BEF" w:rsidP="00887BEF" w:rsidRDefault="00887BEF" w14:paraId="0DE2884D" w14:textId="77777777">
      <w:pPr>
        <w:pStyle w:val="ListParagraph"/>
        <w:numPr>
          <w:ilvl w:val="0"/>
          <w:numId w:val="27"/>
        </w:numPr>
        <w:tabs>
          <w:tab w:val="left" w:pos="1701"/>
          <w:tab w:val="left" w:pos="2268"/>
          <w:tab w:val="left" w:pos="2835"/>
          <w:tab w:val="left" w:pos="3402"/>
        </w:tabs>
        <w:autoSpaceDE w:val="0"/>
        <w:autoSpaceDN w:val="0"/>
        <w:adjustRightInd w:val="0"/>
        <w:spacing w:after="0" w:line="240" w:lineRule="auto"/>
        <w:ind w:left="567" w:hanging="283"/>
        <w:rPr>
          <w:rFonts w:cstheme="minorHAnsi"/>
          <w:bCs/>
          <w:sz w:val="24"/>
          <w:szCs w:val="24"/>
        </w:rPr>
      </w:pPr>
      <w:r w:rsidRPr="00735E21">
        <w:rPr>
          <w:rFonts w:cstheme="minorHAnsi"/>
          <w:bCs/>
          <w:sz w:val="24"/>
          <w:szCs w:val="24"/>
        </w:rPr>
        <w:t>Visual/ Hearing Impairment Services</w:t>
      </w:r>
    </w:p>
    <w:p w:rsidRPr="00735E21" w:rsidR="00775510" w:rsidP="00887BEF" w:rsidRDefault="00775510" w14:paraId="7F5B0B57" w14:textId="77777777">
      <w:pPr>
        <w:tabs>
          <w:tab w:val="left" w:pos="1701"/>
          <w:tab w:val="left" w:pos="2268"/>
          <w:tab w:val="left" w:pos="2835"/>
          <w:tab w:val="left" w:pos="3402"/>
        </w:tabs>
        <w:autoSpaceDE w:val="0"/>
        <w:autoSpaceDN w:val="0"/>
        <w:adjustRightInd w:val="0"/>
        <w:spacing w:after="0" w:line="240" w:lineRule="auto"/>
        <w:ind w:left="284"/>
        <w:rPr>
          <w:rFonts w:cstheme="minorHAnsi"/>
          <w:bCs/>
          <w:sz w:val="24"/>
          <w:szCs w:val="24"/>
        </w:rPr>
      </w:pPr>
    </w:p>
    <w:p w:rsidRPr="00735E21" w:rsidR="00887BEF" w:rsidP="00775510" w:rsidRDefault="00887BEF" w14:paraId="22570ADE" w14:textId="1CD05509">
      <w:pPr>
        <w:tabs>
          <w:tab w:val="left" w:pos="1701"/>
          <w:tab w:val="left" w:pos="2268"/>
          <w:tab w:val="left" w:pos="2835"/>
          <w:tab w:val="left" w:pos="3402"/>
        </w:tabs>
        <w:autoSpaceDE w:val="0"/>
        <w:autoSpaceDN w:val="0"/>
        <w:adjustRightInd w:val="0"/>
        <w:spacing w:after="0" w:line="240" w:lineRule="auto"/>
        <w:rPr>
          <w:rFonts w:cstheme="minorHAnsi"/>
          <w:bCs/>
          <w:sz w:val="24"/>
          <w:szCs w:val="24"/>
        </w:rPr>
      </w:pPr>
      <w:r w:rsidRPr="00735E21">
        <w:rPr>
          <w:rFonts w:cstheme="minorHAnsi"/>
          <w:bCs/>
          <w:sz w:val="24"/>
          <w:szCs w:val="24"/>
        </w:rPr>
        <w:t>They will assess your child to understand their needs and make recommendations as to ways in which your child can be supported.</w:t>
      </w:r>
    </w:p>
    <w:p w:rsidRPr="00735E21" w:rsidR="00F10325" w:rsidP="004F607B" w:rsidRDefault="00F10325" w14:paraId="3C233D09" w14:textId="2EE9657A">
      <w:pPr>
        <w:spacing w:after="0" w:line="240" w:lineRule="auto"/>
        <w:rPr>
          <w:rFonts w:cstheme="minorHAnsi"/>
          <w:b/>
          <w:sz w:val="24"/>
          <w:szCs w:val="24"/>
        </w:rPr>
      </w:pPr>
    </w:p>
    <w:p w:rsidRPr="00735E21" w:rsidR="00F10325" w:rsidP="001F6B23" w:rsidRDefault="00F10325" w14:paraId="4AE6BFAD" w14:textId="757B1C16">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What training have staff supporting children with SEND had or are receiving?</w:t>
      </w:r>
    </w:p>
    <w:p w:rsidRPr="00735E21" w:rsidR="00887BEF" w:rsidP="00887BEF" w:rsidRDefault="00887BEF" w14:paraId="19A289AA" w14:textId="77777777">
      <w:pPr>
        <w:spacing w:after="0" w:line="240" w:lineRule="auto"/>
        <w:jc w:val="both"/>
        <w:rPr>
          <w:rFonts w:eastAsia="Calibri" w:cstheme="minorHAnsi"/>
          <w:b/>
          <w:bCs/>
          <w:sz w:val="24"/>
          <w:szCs w:val="24"/>
        </w:rPr>
      </w:pPr>
      <w:r w:rsidRPr="00735E21">
        <w:rPr>
          <w:rFonts w:eastAsia="Calibri" w:cstheme="minorHAnsi"/>
          <w:b/>
          <w:bCs/>
          <w:sz w:val="24"/>
          <w:szCs w:val="24"/>
        </w:rPr>
        <w:t>Awareness training has been provided to teaching staff on:</w:t>
      </w:r>
    </w:p>
    <w:p w:rsidRPr="00735E21" w:rsidR="00887BEF" w:rsidP="00F3602A" w:rsidRDefault="00887BEF" w14:paraId="0B880D70" w14:textId="77777777">
      <w:pPr>
        <w:pStyle w:val="ListParagraph"/>
        <w:numPr>
          <w:ilvl w:val="0"/>
          <w:numId w:val="31"/>
        </w:numPr>
        <w:spacing w:after="0" w:line="240" w:lineRule="auto"/>
        <w:ind w:left="426"/>
        <w:jc w:val="both"/>
        <w:rPr>
          <w:rFonts w:eastAsia="Calibri" w:cstheme="minorHAnsi"/>
          <w:sz w:val="24"/>
          <w:szCs w:val="24"/>
        </w:rPr>
      </w:pPr>
      <w:r w:rsidRPr="00735E21">
        <w:rPr>
          <w:rFonts w:eastAsia="Calibri" w:cstheme="minorHAnsi"/>
          <w:sz w:val="24"/>
          <w:szCs w:val="24"/>
        </w:rPr>
        <w:t>The Inclusive Classroom</w:t>
      </w:r>
    </w:p>
    <w:p w:rsidRPr="00735E21" w:rsidR="00887BEF" w:rsidP="00F3602A" w:rsidRDefault="00887BEF" w14:paraId="7D782A85" w14:textId="77777777">
      <w:pPr>
        <w:pStyle w:val="ListParagraph"/>
        <w:numPr>
          <w:ilvl w:val="0"/>
          <w:numId w:val="31"/>
        </w:numPr>
        <w:spacing w:after="0" w:line="240" w:lineRule="auto"/>
        <w:ind w:left="426"/>
        <w:jc w:val="both"/>
        <w:rPr>
          <w:rFonts w:eastAsia="Calibri" w:cstheme="minorHAnsi"/>
          <w:sz w:val="24"/>
          <w:szCs w:val="24"/>
        </w:rPr>
      </w:pPr>
      <w:r w:rsidRPr="00735E21">
        <w:rPr>
          <w:rFonts w:eastAsia="Calibri" w:cstheme="minorHAnsi"/>
          <w:sz w:val="24"/>
          <w:szCs w:val="24"/>
        </w:rPr>
        <w:t>Writing and implementing an IEP</w:t>
      </w:r>
    </w:p>
    <w:p w:rsidRPr="00735E21" w:rsidR="00887BEF" w:rsidP="00F3602A" w:rsidRDefault="00887BEF" w14:paraId="0604304C" w14:textId="77777777">
      <w:pPr>
        <w:pStyle w:val="ListParagraph"/>
        <w:numPr>
          <w:ilvl w:val="0"/>
          <w:numId w:val="31"/>
        </w:numPr>
        <w:spacing w:after="0" w:line="240" w:lineRule="auto"/>
        <w:ind w:left="426"/>
        <w:jc w:val="both"/>
        <w:rPr>
          <w:rFonts w:eastAsia="Calibri" w:cstheme="minorHAnsi"/>
          <w:sz w:val="24"/>
          <w:szCs w:val="24"/>
        </w:rPr>
      </w:pPr>
      <w:r w:rsidRPr="00735E21">
        <w:rPr>
          <w:rFonts w:eastAsia="Calibri" w:cstheme="minorHAnsi"/>
          <w:sz w:val="24"/>
          <w:szCs w:val="24"/>
        </w:rPr>
        <w:t>Supporting Children with Behavioural Difficulties</w:t>
      </w:r>
    </w:p>
    <w:p w:rsidRPr="00735E21" w:rsidR="00887BEF" w:rsidP="00F3602A" w:rsidRDefault="00887BEF" w14:paraId="69BD9060" w14:textId="77777777">
      <w:pPr>
        <w:pStyle w:val="ListParagraph"/>
        <w:numPr>
          <w:ilvl w:val="0"/>
          <w:numId w:val="31"/>
        </w:numPr>
        <w:spacing w:after="0" w:line="240" w:lineRule="auto"/>
        <w:ind w:left="426"/>
        <w:jc w:val="both"/>
        <w:rPr>
          <w:rFonts w:eastAsia="Calibri" w:cstheme="minorHAnsi"/>
          <w:sz w:val="24"/>
          <w:szCs w:val="24"/>
        </w:rPr>
      </w:pPr>
      <w:r w:rsidRPr="00735E21">
        <w:rPr>
          <w:rFonts w:eastAsia="Calibri" w:cstheme="minorHAnsi"/>
          <w:sz w:val="24"/>
          <w:szCs w:val="24"/>
        </w:rPr>
        <w:t>Vulnerability of SEND children in Safeguarding Training</w:t>
      </w:r>
    </w:p>
    <w:p w:rsidRPr="00735E21" w:rsidR="00887BEF" w:rsidP="00F3602A" w:rsidRDefault="00887BEF" w14:paraId="285898A1" w14:textId="77777777">
      <w:pPr>
        <w:pStyle w:val="ListParagraph"/>
        <w:numPr>
          <w:ilvl w:val="0"/>
          <w:numId w:val="31"/>
        </w:numPr>
        <w:spacing w:after="0" w:line="240" w:lineRule="auto"/>
        <w:ind w:left="426"/>
        <w:jc w:val="both"/>
        <w:rPr>
          <w:rFonts w:eastAsia="Calibri" w:cstheme="minorHAnsi"/>
          <w:sz w:val="24"/>
          <w:szCs w:val="24"/>
        </w:rPr>
      </w:pPr>
      <w:r w:rsidRPr="00735E21">
        <w:rPr>
          <w:rFonts w:eastAsia="Calibri" w:cstheme="minorHAnsi"/>
          <w:sz w:val="24"/>
          <w:szCs w:val="24"/>
        </w:rPr>
        <w:t>Main features of Autism and Attachment Disorder (Support Staff with the SENDCo)</w:t>
      </w:r>
    </w:p>
    <w:p w:rsidRPr="00735E21" w:rsidR="00887BEF" w:rsidP="00F3602A" w:rsidRDefault="00887BEF" w14:paraId="69E42596" w14:textId="07FB9CEC">
      <w:pPr>
        <w:pStyle w:val="ListParagraph"/>
        <w:numPr>
          <w:ilvl w:val="0"/>
          <w:numId w:val="31"/>
        </w:numPr>
        <w:spacing w:after="0" w:line="240" w:lineRule="auto"/>
        <w:ind w:left="426"/>
        <w:jc w:val="both"/>
        <w:rPr>
          <w:rFonts w:eastAsia="Calibri" w:cstheme="minorHAnsi"/>
          <w:sz w:val="24"/>
          <w:szCs w:val="24"/>
        </w:rPr>
      </w:pPr>
      <w:r w:rsidRPr="00735E21">
        <w:rPr>
          <w:rFonts w:eastAsia="Calibri" w:cstheme="minorHAnsi"/>
          <w:sz w:val="24"/>
          <w:szCs w:val="24"/>
        </w:rPr>
        <w:t>Developmental Language Disorder (DLD)</w:t>
      </w:r>
      <w:r w:rsidRPr="00735E21" w:rsidR="00C11A10">
        <w:rPr>
          <w:rFonts w:eastAsia="Calibri" w:cstheme="minorHAnsi"/>
          <w:sz w:val="24"/>
          <w:szCs w:val="24"/>
        </w:rPr>
        <w:t>.</w:t>
      </w:r>
      <w:r w:rsidRPr="00735E21" w:rsidR="00F3602A">
        <w:rPr>
          <w:rFonts w:eastAsia="Calibri" w:cstheme="minorHAnsi"/>
          <w:sz w:val="24"/>
          <w:szCs w:val="24"/>
        </w:rPr>
        <w:t xml:space="preserve"> </w:t>
      </w:r>
      <w:r w:rsidRPr="00455CAE" w:rsidR="00F3602A">
        <w:rPr>
          <w:rFonts w:eastAsia="Calibri" w:cstheme="minorHAnsi"/>
          <w:sz w:val="24"/>
          <w:szCs w:val="24"/>
        </w:rPr>
        <w:t>Refresher completed 11.12.24.</w:t>
      </w:r>
    </w:p>
    <w:p w:rsidRPr="00735E21" w:rsidR="00887BEF" w:rsidP="00887BEF" w:rsidRDefault="00887BEF" w14:paraId="7082E82C" w14:textId="77777777">
      <w:pPr>
        <w:spacing w:after="0" w:line="240" w:lineRule="auto"/>
        <w:jc w:val="both"/>
        <w:rPr>
          <w:rFonts w:eastAsia="Calibri" w:cstheme="minorHAnsi"/>
          <w:b/>
          <w:bCs/>
          <w:sz w:val="24"/>
          <w:szCs w:val="24"/>
        </w:rPr>
      </w:pPr>
      <w:r w:rsidRPr="00735E21">
        <w:rPr>
          <w:rFonts w:eastAsia="Calibri" w:cstheme="minorHAnsi"/>
          <w:b/>
          <w:bCs/>
          <w:sz w:val="24"/>
          <w:szCs w:val="24"/>
        </w:rPr>
        <w:t>Enhanced training has been provided to:</w:t>
      </w:r>
    </w:p>
    <w:p w:rsidRPr="00735E21" w:rsidR="00887BEF" w:rsidP="00C11A10" w:rsidRDefault="00887BEF" w14:paraId="6911C369" w14:textId="77777777">
      <w:pPr>
        <w:pStyle w:val="ListParagraph"/>
        <w:numPr>
          <w:ilvl w:val="0"/>
          <w:numId w:val="32"/>
        </w:numPr>
        <w:spacing w:after="0" w:line="240" w:lineRule="auto"/>
        <w:ind w:left="426"/>
        <w:jc w:val="both"/>
        <w:rPr>
          <w:rFonts w:eastAsia="Calibri" w:cstheme="minorHAnsi"/>
          <w:sz w:val="24"/>
          <w:szCs w:val="24"/>
        </w:rPr>
      </w:pPr>
      <w:r w:rsidRPr="00735E21">
        <w:rPr>
          <w:rFonts w:eastAsia="Calibri" w:cstheme="minorHAnsi"/>
          <w:sz w:val="24"/>
          <w:szCs w:val="24"/>
        </w:rPr>
        <w:t>Understanding and Supporting Children with ASD</w:t>
      </w:r>
    </w:p>
    <w:p w:rsidRPr="00735E21" w:rsidR="00887BEF" w:rsidP="00C11A10" w:rsidRDefault="00887BEF" w14:paraId="698294D8" w14:textId="77777777">
      <w:pPr>
        <w:pStyle w:val="ListParagraph"/>
        <w:numPr>
          <w:ilvl w:val="0"/>
          <w:numId w:val="32"/>
        </w:numPr>
        <w:spacing w:after="0" w:line="240" w:lineRule="auto"/>
        <w:ind w:left="426"/>
        <w:jc w:val="both"/>
        <w:rPr>
          <w:rFonts w:eastAsia="Calibri" w:cstheme="minorHAnsi"/>
          <w:sz w:val="24"/>
          <w:szCs w:val="24"/>
        </w:rPr>
      </w:pPr>
      <w:r w:rsidRPr="00735E21">
        <w:rPr>
          <w:rFonts w:eastAsia="Calibri" w:cstheme="minorHAnsi"/>
          <w:sz w:val="24"/>
          <w:szCs w:val="24"/>
        </w:rPr>
        <w:t>Leading a LASS Group</w:t>
      </w:r>
    </w:p>
    <w:p w:rsidRPr="00735E21" w:rsidR="00887BEF" w:rsidP="00C11A10" w:rsidRDefault="00887BEF" w14:paraId="51950C6B" w14:textId="18286A18">
      <w:pPr>
        <w:pStyle w:val="ListParagraph"/>
        <w:numPr>
          <w:ilvl w:val="0"/>
          <w:numId w:val="32"/>
        </w:numPr>
        <w:spacing w:after="0" w:line="240" w:lineRule="auto"/>
        <w:ind w:left="426"/>
        <w:jc w:val="both"/>
        <w:rPr>
          <w:rFonts w:eastAsia="Calibri" w:cstheme="minorHAnsi"/>
          <w:sz w:val="24"/>
          <w:szCs w:val="24"/>
        </w:rPr>
      </w:pPr>
      <w:r w:rsidRPr="00735E21">
        <w:rPr>
          <w:rFonts w:eastAsia="Calibri" w:cstheme="minorHAnsi"/>
          <w:sz w:val="24"/>
          <w:szCs w:val="24"/>
        </w:rPr>
        <w:t>Use of Colourful Semantics to Support SLCN and ASD</w:t>
      </w:r>
    </w:p>
    <w:p w:rsidRPr="00915160" w:rsidR="00887BEF" w:rsidP="00887BEF" w:rsidRDefault="00887BEF" w14:paraId="5E0A3891" w14:textId="77777777">
      <w:pPr>
        <w:spacing w:after="0" w:line="240" w:lineRule="auto"/>
        <w:jc w:val="both"/>
        <w:rPr>
          <w:rFonts w:eastAsia="Calibri" w:cstheme="minorHAnsi"/>
          <w:b/>
          <w:bCs/>
          <w:sz w:val="24"/>
          <w:szCs w:val="24"/>
        </w:rPr>
      </w:pPr>
      <w:r w:rsidRPr="00915160">
        <w:rPr>
          <w:rFonts w:eastAsia="Calibri" w:cstheme="minorHAnsi"/>
          <w:b/>
          <w:bCs/>
          <w:sz w:val="24"/>
          <w:szCs w:val="24"/>
        </w:rPr>
        <w:t>Specialist Training has been provided to the SENDCo on:</w:t>
      </w:r>
    </w:p>
    <w:p w:rsidRPr="00915160" w:rsidR="00887BEF" w:rsidP="7C69FA52" w:rsidRDefault="00887BEF" w14:paraId="4928E865" w14:textId="6CFDB062">
      <w:pPr>
        <w:pStyle w:val="ListParagraph"/>
        <w:numPr>
          <w:ilvl w:val="0"/>
          <w:numId w:val="33"/>
        </w:numPr>
        <w:spacing w:after="0" w:line="240" w:lineRule="auto"/>
        <w:ind w:left="426"/>
        <w:jc w:val="both"/>
        <w:rPr>
          <w:rFonts w:eastAsia="Calibri"/>
          <w:sz w:val="24"/>
          <w:szCs w:val="24"/>
        </w:rPr>
      </w:pPr>
      <w:r w:rsidRPr="00915160">
        <w:rPr>
          <w:rFonts w:eastAsia="Calibri"/>
          <w:sz w:val="24"/>
          <w:szCs w:val="24"/>
        </w:rPr>
        <w:t>The SEN Coordination Award (</w:t>
      </w:r>
      <w:proofErr w:type="spellStart"/>
      <w:r w:rsidRPr="00915160">
        <w:rPr>
          <w:rFonts w:eastAsia="Calibri"/>
          <w:sz w:val="24"/>
          <w:szCs w:val="24"/>
        </w:rPr>
        <w:t>N</w:t>
      </w:r>
      <w:r w:rsidRPr="00915160" w:rsidR="73C24B76">
        <w:rPr>
          <w:rFonts w:eastAsia="Calibri"/>
          <w:sz w:val="24"/>
          <w:szCs w:val="24"/>
        </w:rPr>
        <w:t>PQ</w:t>
      </w:r>
      <w:r w:rsidRPr="00915160">
        <w:rPr>
          <w:rFonts w:eastAsia="Calibri"/>
          <w:sz w:val="24"/>
          <w:szCs w:val="24"/>
        </w:rPr>
        <w:t>SENCo</w:t>
      </w:r>
      <w:proofErr w:type="spellEnd"/>
      <w:r w:rsidRPr="00915160">
        <w:rPr>
          <w:rFonts w:eastAsia="Calibri"/>
          <w:sz w:val="24"/>
          <w:szCs w:val="24"/>
        </w:rPr>
        <w:t>)</w:t>
      </w:r>
    </w:p>
    <w:p w:rsidRPr="00735E21" w:rsidR="00887BEF" w:rsidP="00F663E7" w:rsidRDefault="00887BEF" w14:paraId="56EEF487" w14:textId="01F4BE8D">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 xml:space="preserve">Regular visits from </w:t>
      </w:r>
      <w:r w:rsidRPr="00735E21" w:rsidR="00F663E7">
        <w:rPr>
          <w:rFonts w:eastAsia="Calibri" w:cstheme="minorHAnsi"/>
          <w:sz w:val="24"/>
          <w:szCs w:val="24"/>
        </w:rPr>
        <w:t xml:space="preserve">the </w:t>
      </w:r>
      <w:r w:rsidRPr="00735E21">
        <w:rPr>
          <w:rFonts w:eastAsia="Calibri" w:cstheme="minorHAnsi"/>
          <w:sz w:val="24"/>
          <w:szCs w:val="24"/>
        </w:rPr>
        <w:t xml:space="preserve">Speech Language Therapist, </w:t>
      </w:r>
      <w:r w:rsidRPr="00735E21" w:rsidR="00F663E7">
        <w:rPr>
          <w:rFonts w:eastAsia="Calibri" w:cstheme="minorHAnsi"/>
          <w:sz w:val="24"/>
          <w:szCs w:val="24"/>
        </w:rPr>
        <w:t>SWERRL</w:t>
      </w:r>
      <w:r w:rsidRPr="00735E21">
        <w:rPr>
          <w:rFonts w:eastAsia="Calibri" w:cstheme="minorHAnsi"/>
          <w:sz w:val="24"/>
          <w:szCs w:val="24"/>
        </w:rPr>
        <w:t xml:space="preserve"> Team and Educational Psychologist provide advice and plan structured support for targeted pupils and specific needs.</w:t>
      </w:r>
    </w:p>
    <w:p w:rsidRPr="00735E21" w:rsidR="00887BEF" w:rsidP="00887BEF" w:rsidRDefault="00887BEF" w14:paraId="2827BF07" w14:textId="77777777">
      <w:pPr>
        <w:spacing w:after="0" w:line="240" w:lineRule="auto"/>
        <w:jc w:val="both"/>
        <w:rPr>
          <w:rFonts w:eastAsia="Calibri" w:cstheme="minorHAnsi"/>
          <w:b/>
          <w:bCs/>
          <w:sz w:val="24"/>
          <w:szCs w:val="24"/>
        </w:rPr>
      </w:pPr>
      <w:r w:rsidRPr="00735E21">
        <w:rPr>
          <w:rFonts w:eastAsia="Calibri" w:cstheme="minorHAnsi"/>
          <w:b/>
          <w:bCs/>
          <w:sz w:val="24"/>
          <w:szCs w:val="24"/>
        </w:rPr>
        <w:t>Specialist Training has been provided to the Headteacher on:</w:t>
      </w:r>
    </w:p>
    <w:p w:rsidRPr="00735E21" w:rsidR="00887BEF" w:rsidP="00F663E7" w:rsidRDefault="00887BEF" w14:paraId="17D83D2C" w14:textId="77777777">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The SEND Coordination Award (</w:t>
      </w:r>
      <w:proofErr w:type="spellStart"/>
      <w:r w:rsidRPr="00735E21">
        <w:rPr>
          <w:rFonts w:eastAsia="Calibri" w:cstheme="minorHAnsi"/>
          <w:sz w:val="24"/>
          <w:szCs w:val="24"/>
        </w:rPr>
        <w:t>NASENCo</w:t>
      </w:r>
      <w:proofErr w:type="spellEnd"/>
      <w:r w:rsidRPr="00735E21">
        <w:rPr>
          <w:rFonts w:eastAsia="Calibri" w:cstheme="minorHAnsi"/>
          <w:sz w:val="24"/>
          <w:szCs w:val="24"/>
        </w:rPr>
        <w:t>)</w:t>
      </w:r>
    </w:p>
    <w:p w:rsidRPr="00735E21" w:rsidR="00887BEF" w:rsidP="00F663E7" w:rsidRDefault="00887BEF" w14:paraId="5DAF7B5A" w14:textId="77777777">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 xml:space="preserve">The Dyslexic Classroom </w:t>
      </w:r>
    </w:p>
    <w:p w:rsidRPr="00735E21" w:rsidR="00887BEF" w:rsidP="00F663E7" w:rsidRDefault="00887BEF" w14:paraId="301C18A4" w14:textId="77777777">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Use of IDL Literacy Support as an intervention and assessment tool</w:t>
      </w:r>
    </w:p>
    <w:p w:rsidRPr="00735E21" w:rsidR="00887BEF" w:rsidP="00F663E7" w:rsidRDefault="00887BEF" w14:paraId="40EA2977" w14:textId="77777777">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 xml:space="preserve">Use of the </w:t>
      </w:r>
      <w:proofErr w:type="spellStart"/>
      <w:r w:rsidRPr="00735E21">
        <w:rPr>
          <w:rFonts w:eastAsia="Calibri" w:cstheme="minorHAnsi"/>
          <w:sz w:val="24"/>
          <w:szCs w:val="24"/>
        </w:rPr>
        <w:t>Boxhall</w:t>
      </w:r>
      <w:proofErr w:type="spellEnd"/>
      <w:r w:rsidRPr="00735E21">
        <w:rPr>
          <w:rFonts w:eastAsia="Calibri" w:cstheme="minorHAnsi"/>
          <w:sz w:val="24"/>
          <w:szCs w:val="24"/>
        </w:rPr>
        <w:t xml:space="preserve"> Profile in assessing the impact of Nurture Groups on individual pupils</w:t>
      </w:r>
    </w:p>
    <w:p w:rsidRPr="00735E21" w:rsidR="00887BEF" w:rsidP="00F663E7" w:rsidRDefault="00887BEF" w14:paraId="7245848E" w14:textId="2FDAE846">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Use of the PODD Book as a form of communication with pupil</w:t>
      </w:r>
      <w:r w:rsidRPr="00735E21" w:rsidR="005831FB">
        <w:rPr>
          <w:rFonts w:eastAsia="Calibri" w:cstheme="minorHAnsi"/>
          <w:sz w:val="24"/>
          <w:szCs w:val="24"/>
        </w:rPr>
        <w:t>s</w:t>
      </w:r>
      <w:r w:rsidRPr="00735E21">
        <w:rPr>
          <w:rFonts w:eastAsia="Calibri" w:cstheme="minorHAnsi"/>
          <w:sz w:val="24"/>
          <w:szCs w:val="24"/>
        </w:rPr>
        <w:t xml:space="preserve"> with PMLD</w:t>
      </w:r>
    </w:p>
    <w:p w:rsidRPr="00735E21" w:rsidR="00F10325" w:rsidP="00F663E7" w:rsidRDefault="00887BEF" w14:paraId="28D942AF" w14:textId="57A13662">
      <w:pPr>
        <w:pStyle w:val="ListParagraph"/>
        <w:numPr>
          <w:ilvl w:val="0"/>
          <w:numId w:val="33"/>
        </w:numPr>
        <w:spacing w:after="0" w:line="240" w:lineRule="auto"/>
        <w:ind w:left="426"/>
        <w:jc w:val="both"/>
        <w:rPr>
          <w:rFonts w:eastAsia="Calibri" w:cstheme="minorHAnsi"/>
          <w:sz w:val="24"/>
          <w:szCs w:val="24"/>
        </w:rPr>
      </w:pPr>
      <w:r w:rsidRPr="00735E21">
        <w:rPr>
          <w:rFonts w:eastAsia="Calibri" w:cstheme="minorHAnsi"/>
          <w:sz w:val="24"/>
          <w:szCs w:val="24"/>
        </w:rPr>
        <w:t>Mental Health First Aid.</w:t>
      </w:r>
    </w:p>
    <w:p w:rsidRPr="00735E21" w:rsidR="00F10325" w:rsidP="004F607B" w:rsidRDefault="00F10325" w14:paraId="78788F52" w14:textId="441F23F7">
      <w:pPr>
        <w:spacing w:after="0" w:line="240" w:lineRule="auto"/>
        <w:rPr>
          <w:rFonts w:cstheme="minorHAnsi"/>
          <w:b/>
          <w:sz w:val="28"/>
          <w:szCs w:val="28"/>
        </w:rPr>
      </w:pPr>
    </w:p>
    <w:p w:rsidRPr="00735E21" w:rsidR="00F10325" w:rsidP="00B926AC" w:rsidRDefault="00F10325" w14:paraId="79B39936" w14:textId="371AD598">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How will my child be included in activities outside of the classroom?</w:t>
      </w:r>
    </w:p>
    <w:p w:rsidRPr="00735E21" w:rsidR="00887BEF" w:rsidP="0034577A" w:rsidRDefault="00887BEF" w14:paraId="19D9A18E" w14:textId="46DBABB7">
      <w:pPr>
        <w:spacing w:after="0" w:line="240" w:lineRule="auto"/>
        <w:jc w:val="both"/>
        <w:rPr>
          <w:rFonts w:eastAsia="Calibri" w:cstheme="minorHAnsi"/>
          <w:b/>
          <w:sz w:val="24"/>
          <w:szCs w:val="24"/>
        </w:rPr>
      </w:pPr>
      <w:r w:rsidRPr="00735E21">
        <w:rPr>
          <w:rFonts w:eastAsia="Calibri" w:cstheme="minorHAnsi"/>
          <w:sz w:val="24"/>
          <w:szCs w:val="24"/>
        </w:rPr>
        <w:t>Educational trips are planned to include all children as far as possible</w:t>
      </w:r>
      <w:r w:rsidRPr="00735E21" w:rsidR="0034577A">
        <w:rPr>
          <w:rFonts w:eastAsia="Calibri" w:cstheme="minorHAnsi"/>
          <w:sz w:val="24"/>
          <w:szCs w:val="24"/>
        </w:rPr>
        <w:t>, but w</w:t>
      </w:r>
      <w:r w:rsidRPr="00735E21">
        <w:rPr>
          <w:rFonts w:eastAsia="Calibri" w:cstheme="minorHAnsi"/>
          <w:sz w:val="24"/>
          <w:szCs w:val="24"/>
        </w:rPr>
        <w:t>e may ask parents of SEND pupils to accompany their child on certain trips to ensure their safety and that of others.</w:t>
      </w:r>
      <w:r w:rsidRPr="00735E21" w:rsidR="0034577A">
        <w:rPr>
          <w:rFonts w:eastAsia="Calibri" w:cstheme="minorHAnsi"/>
          <w:sz w:val="24"/>
          <w:szCs w:val="24"/>
        </w:rPr>
        <w:t xml:space="preserve"> This will be a conversation between the parents and the school.</w:t>
      </w:r>
    </w:p>
    <w:p w:rsidRPr="00735E21" w:rsidR="00887BEF" w:rsidP="00183DFB" w:rsidRDefault="00887BEF" w14:paraId="4D17797C" w14:textId="77777777">
      <w:pPr>
        <w:spacing w:after="0" w:line="240" w:lineRule="auto"/>
        <w:jc w:val="both"/>
        <w:rPr>
          <w:rFonts w:eastAsia="Calibri" w:cstheme="minorHAnsi"/>
          <w:sz w:val="24"/>
          <w:szCs w:val="24"/>
        </w:rPr>
      </w:pPr>
      <w:r w:rsidRPr="00735E21">
        <w:rPr>
          <w:rFonts w:eastAsia="Calibri" w:cstheme="minorHAnsi"/>
          <w:sz w:val="24"/>
          <w:szCs w:val="24"/>
        </w:rPr>
        <w:t xml:space="preserve">Accurate risk assessments are written to ensure that all eventualities are planned for. We encourage our staff to be risk aware, not risk averse when planning trips. </w:t>
      </w:r>
    </w:p>
    <w:p w:rsidRPr="00735E21" w:rsidR="00887BEF" w:rsidP="00183DFB" w:rsidRDefault="00887BEF" w14:paraId="189C6D08" w14:textId="77777777">
      <w:pPr>
        <w:spacing w:after="0" w:line="240" w:lineRule="auto"/>
        <w:jc w:val="both"/>
        <w:rPr>
          <w:rFonts w:eastAsia="Calibri" w:cstheme="minorHAnsi"/>
          <w:b/>
          <w:sz w:val="24"/>
          <w:szCs w:val="24"/>
        </w:rPr>
      </w:pPr>
      <w:r w:rsidRPr="00735E21">
        <w:rPr>
          <w:rFonts w:eastAsia="Calibri" w:cstheme="minorHAnsi"/>
          <w:sz w:val="24"/>
          <w:szCs w:val="24"/>
        </w:rPr>
        <w:t>We welcome suggestions from parents regarding potential visits to places of interest.</w:t>
      </w:r>
    </w:p>
    <w:p w:rsidRPr="00735E21" w:rsidR="00F10325" w:rsidP="00183DFB" w:rsidRDefault="00887BEF" w14:paraId="1806D90C" w14:textId="52846BE0">
      <w:pPr>
        <w:jc w:val="both"/>
        <w:rPr>
          <w:rFonts w:cstheme="minorHAnsi"/>
          <w:b/>
          <w:bCs/>
          <w:sz w:val="24"/>
          <w:szCs w:val="24"/>
        </w:rPr>
      </w:pPr>
      <w:r w:rsidRPr="00735E21">
        <w:rPr>
          <w:rFonts w:eastAsia="Calibri" w:cstheme="minorHAnsi"/>
          <w:sz w:val="24"/>
          <w:szCs w:val="24"/>
        </w:rPr>
        <w:t>We aim to make all reasonable adjustments to ensure that children are included in activities that take place at Forty Hill C.E. School outside of the school day, such as extra-curricular after</w:t>
      </w:r>
      <w:r w:rsidRPr="00735E21" w:rsidR="00183DFB">
        <w:rPr>
          <w:rFonts w:eastAsia="Calibri" w:cstheme="minorHAnsi"/>
          <w:sz w:val="24"/>
          <w:szCs w:val="24"/>
        </w:rPr>
        <w:t>-</w:t>
      </w:r>
      <w:r w:rsidRPr="00735E21">
        <w:rPr>
          <w:rFonts w:eastAsia="Calibri" w:cstheme="minorHAnsi"/>
          <w:sz w:val="24"/>
          <w:szCs w:val="24"/>
        </w:rPr>
        <w:t>school clubs, breakfast and after</w:t>
      </w:r>
      <w:r w:rsidRPr="00735E21" w:rsidR="00183DFB">
        <w:rPr>
          <w:rFonts w:eastAsia="Calibri" w:cstheme="minorHAnsi"/>
          <w:sz w:val="24"/>
          <w:szCs w:val="24"/>
        </w:rPr>
        <w:t>-</w:t>
      </w:r>
      <w:r w:rsidRPr="00735E21">
        <w:rPr>
          <w:rFonts w:eastAsia="Calibri" w:cstheme="minorHAnsi"/>
          <w:sz w:val="24"/>
          <w:szCs w:val="24"/>
        </w:rPr>
        <w:t xml:space="preserve">school </w:t>
      </w:r>
      <w:r w:rsidRPr="00735E21" w:rsidR="00183DFB">
        <w:rPr>
          <w:rFonts w:eastAsia="Calibri" w:cstheme="minorHAnsi"/>
          <w:sz w:val="24"/>
          <w:szCs w:val="24"/>
        </w:rPr>
        <w:t>wraparound care</w:t>
      </w:r>
      <w:r w:rsidRPr="00735E21">
        <w:rPr>
          <w:rFonts w:eastAsia="Calibri" w:cstheme="minorHAnsi"/>
          <w:sz w:val="24"/>
          <w:szCs w:val="24"/>
        </w:rPr>
        <w:t xml:space="preserve">.  </w:t>
      </w:r>
    </w:p>
    <w:p w:rsidRPr="00735E21" w:rsidR="00F10325" w:rsidP="0037321B" w:rsidRDefault="00F10325" w14:paraId="69C93CF0" w14:textId="70C5621B">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How accessible is the school environment?</w:t>
      </w:r>
    </w:p>
    <w:p w:rsidRPr="00581D2B" w:rsidR="001F4580" w:rsidP="001F4580" w:rsidRDefault="00C91BB2" w14:paraId="0312E2A3" w14:textId="5AEB64B4">
      <w:pPr>
        <w:spacing w:after="0" w:line="240" w:lineRule="auto"/>
        <w:jc w:val="both"/>
        <w:rPr>
          <w:rFonts w:cstheme="minorHAnsi"/>
          <w:sz w:val="24"/>
          <w:szCs w:val="24"/>
        </w:rPr>
      </w:pPr>
      <w:r w:rsidRPr="00581D2B">
        <w:rPr>
          <w:rFonts w:cstheme="minorHAnsi"/>
          <w:bCs/>
          <w:sz w:val="24"/>
          <w:szCs w:val="24"/>
        </w:rPr>
        <w:t>Due to being a grade two listed building, there are limitations to the changes we can make to our structure. We have narrow corridors</w:t>
      </w:r>
      <w:r w:rsidRPr="00581D2B" w:rsidR="00C432F2">
        <w:rPr>
          <w:rFonts w:cstheme="minorHAnsi"/>
          <w:bCs/>
          <w:sz w:val="24"/>
          <w:szCs w:val="24"/>
        </w:rPr>
        <w:t xml:space="preserve">, </w:t>
      </w:r>
      <w:r w:rsidRPr="00581D2B">
        <w:rPr>
          <w:rFonts w:cstheme="minorHAnsi"/>
          <w:bCs/>
          <w:sz w:val="24"/>
          <w:szCs w:val="24"/>
        </w:rPr>
        <w:t xml:space="preserve">small </w:t>
      </w:r>
      <w:r w:rsidRPr="00581D2B" w:rsidR="00C432F2">
        <w:rPr>
          <w:rFonts w:cstheme="minorHAnsi"/>
          <w:bCs/>
          <w:sz w:val="24"/>
          <w:szCs w:val="24"/>
        </w:rPr>
        <w:t xml:space="preserve">classrooms, and no </w:t>
      </w:r>
      <w:r w:rsidRPr="00581D2B" w:rsidR="006D009B">
        <w:rPr>
          <w:rFonts w:cstheme="minorHAnsi"/>
          <w:bCs/>
          <w:sz w:val="24"/>
          <w:szCs w:val="24"/>
        </w:rPr>
        <w:t xml:space="preserve">permanent </w:t>
      </w:r>
      <w:r w:rsidRPr="00581D2B" w:rsidR="00C432F2">
        <w:rPr>
          <w:rFonts w:cstheme="minorHAnsi"/>
          <w:bCs/>
          <w:sz w:val="24"/>
          <w:szCs w:val="24"/>
        </w:rPr>
        <w:t>additional areas</w:t>
      </w:r>
      <w:r w:rsidRPr="00581D2B" w:rsidR="00581D2B">
        <w:rPr>
          <w:rFonts w:cstheme="minorHAnsi"/>
          <w:bCs/>
          <w:sz w:val="24"/>
          <w:szCs w:val="24"/>
        </w:rPr>
        <w:t xml:space="preserve"> dedicated to SEN</w:t>
      </w:r>
      <w:r w:rsidR="00814FB4">
        <w:rPr>
          <w:rFonts w:cstheme="minorHAnsi"/>
          <w:bCs/>
          <w:sz w:val="24"/>
          <w:szCs w:val="24"/>
        </w:rPr>
        <w:t>.</w:t>
      </w:r>
      <w:r w:rsidRPr="00581D2B">
        <w:rPr>
          <w:rFonts w:cstheme="minorHAnsi"/>
          <w:bCs/>
          <w:sz w:val="24"/>
          <w:szCs w:val="24"/>
        </w:rPr>
        <w:t xml:space="preserve"> </w:t>
      </w:r>
      <w:r w:rsidRPr="00581D2B" w:rsidR="00EC7B9A">
        <w:rPr>
          <w:rFonts w:cstheme="minorHAnsi"/>
          <w:sz w:val="24"/>
          <w:szCs w:val="24"/>
        </w:rPr>
        <w:t xml:space="preserve">Due to the limited space in our school building, we do not have a permanent nurture (withdrawal) room and have </w:t>
      </w:r>
      <w:r w:rsidR="00D5246F">
        <w:rPr>
          <w:rFonts w:cstheme="minorHAnsi"/>
          <w:sz w:val="24"/>
          <w:szCs w:val="24"/>
        </w:rPr>
        <w:t xml:space="preserve">a </w:t>
      </w:r>
      <w:r w:rsidRPr="00581D2B" w:rsidR="00EC7B9A">
        <w:rPr>
          <w:rFonts w:cstheme="minorHAnsi"/>
          <w:sz w:val="24"/>
          <w:szCs w:val="24"/>
        </w:rPr>
        <w:t>few</w:t>
      </w:r>
      <w:r w:rsidR="00D5246F">
        <w:rPr>
          <w:rFonts w:cstheme="minorHAnsi"/>
          <w:sz w:val="24"/>
          <w:szCs w:val="24"/>
        </w:rPr>
        <w:t xml:space="preserve"> additional</w:t>
      </w:r>
      <w:r w:rsidRPr="00581D2B" w:rsidR="00EC7B9A">
        <w:rPr>
          <w:rFonts w:cstheme="minorHAnsi"/>
          <w:sz w:val="24"/>
          <w:szCs w:val="24"/>
        </w:rPr>
        <w:t xml:space="preserve"> individual learning spaces. </w:t>
      </w:r>
      <w:r w:rsidRPr="00581D2B">
        <w:rPr>
          <w:rFonts w:cstheme="minorHAnsi"/>
          <w:bCs/>
          <w:sz w:val="24"/>
          <w:szCs w:val="24"/>
        </w:rPr>
        <w:t xml:space="preserve">We are unable to extend or change the structure of our </w:t>
      </w:r>
      <w:r w:rsidRPr="00581D2B" w:rsidR="00773D3B">
        <w:rPr>
          <w:rFonts w:cstheme="minorHAnsi"/>
          <w:bCs/>
          <w:sz w:val="24"/>
          <w:szCs w:val="24"/>
        </w:rPr>
        <w:t xml:space="preserve">school site as we are in a </w:t>
      </w:r>
      <w:r w:rsidRPr="00581D2B">
        <w:rPr>
          <w:rFonts w:cstheme="minorHAnsi"/>
          <w:bCs/>
          <w:sz w:val="24"/>
          <w:szCs w:val="24"/>
        </w:rPr>
        <w:t>conservation area</w:t>
      </w:r>
      <w:r w:rsidRPr="00581D2B" w:rsidR="006D009B">
        <w:rPr>
          <w:rFonts w:cstheme="minorHAnsi"/>
          <w:bCs/>
          <w:sz w:val="24"/>
          <w:szCs w:val="24"/>
        </w:rPr>
        <w:t xml:space="preserve">. </w:t>
      </w:r>
      <w:r w:rsidRPr="00581D2B" w:rsidR="00D9767E">
        <w:rPr>
          <w:rFonts w:cstheme="minorHAnsi"/>
          <w:sz w:val="24"/>
          <w:szCs w:val="24"/>
        </w:rPr>
        <w:t>The Victorian section of the building has steps leading into the playground and a long gravel path to the office and playground.</w:t>
      </w:r>
      <w:r w:rsidRPr="00581D2B" w:rsidR="001F4580">
        <w:rPr>
          <w:rFonts w:cstheme="minorHAnsi"/>
          <w:bCs/>
          <w:sz w:val="24"/>
          <w:szCs w:val="24"/>
        </w:rPr>
        <w:t xml:space="preserve"> </w:t>
      </w:r>
      <w:r w:rsidRPr="00581D2B">
        <w:rPr>
          <w:rFonts w:cstheme="minorHAnsi"/>
          <w:bCs/>
          <w:sz w:val="24"/>
          <w:szCs w:val="24"/>
        </w:rPr>
        <w:t>However, we have man</w:t>
      </w:r>
      <w:r w:rsidRPr="00581D2B" w:rsidR="00773D3B">
        <w:rPr>
          <w:rFonts w:cstheme="minorHAnsi"/>
          <w:bCs/>
          <w:sz w:val="24"/>
          <w:szCs w:val="24"/>
        </w:rPr>
        <w:t>aged</w:t>
      </w:r>
      <w:r w:rsidRPr="00581D2B">
        <w:rPr>
          <w:rFonts w:cstheme="minorHAnsi"/>
          <w:bCs/>
          <w:sz w:val="24"/>
          <w:szCs w:val="24"/>
        </w:rPr>
        <w:t xml:space="preserve"> to make small adapt</w:t>
      </w:r>
      <w:r w:rsidRPr="00581D2B" w:rsidR="00773D3B">
        <w:rPr>
          <w:rFonts w:cstheme="minorHAnsi"/>
          <w:bCs/>
          <w:sz w:val="24"/>
          <w:szCs w:val="24"/>
        </w:rPr>
        <w:t>at</w:t>
      </w:r>
      <w:r w:rsidRPr="00581D2B">
        <w:rPr>
          <w:rFonts w:cstheme="minorHAnsi"/>
          <w:bCs/>
          <w:sz w:val="24"/>
          <w:szCs w:val="24"/>
        </w:rPr>
        <w:t xml:space="preserve">ions such </w:t>
      </w:r>
      <w:r w:rsidRPr="00581D2B" w:rsidR="00773D3B">
        <w:rPr>
          <w:rFonts w:cstheme="minorHAnsi"/>
          <w:bCs/>
          <w:sz w:val="24"/>
          <w:szCs w:val="24"/>
        </w:rPr>
        <w:t>as</w:t>
      </w:r>
      <w:r w:rsidRPr="00581D2B">
        <w:rPr>
          <w:rFonts w:cstheme="minorHAnsi"/>
          <w:bCs/>
          <w:sz w:val="24"/>
          <w:szCs w:val="24"/>
        </w:rPr>
        <w:t xml:space="preserve"> a slope on the </w:t>
      </w:r>
      <w:r w:rsidRPr="00581D2B" w:rsidR="00773D3B">
        <w:rPr>
          <w:rFonts w:cstheme="minorHAnsi"/>
          <w:bCs/>
          <w:sz w:val="24"/>
          <w:szCs w:val="24"/>
        </w:rPr>
        <w:t>left-hand</w:t>
      </w:r>
      <w:r w:rsidRPr="00581D2B">
        <w:rPr>
          <w:rFonts w:cstheme="minorHAnsi"/>
          <w:bCs/>
          <w:sz w:val="24"/>
          <w:szCs w:val="24"/>
        </w:rPr>
        <w:t xml:space="preserve"> side</w:t>
      </w:r>
      <w:r w:rsidRPr="00581D2B" w:rsidR="00773D3B">
        <w:rPr>
          <w:rFonts w:cstheme="minorHAnsi"/>
          <w:bCs/>
          <w:sz w:val="24"/>
          <w:szCs w:val="24"/>
        </w:rPr>
        <w:t xml:space="preserve"> of our school for access to the building</w:t>
      </w:r>
      <w:r w:rsidRPr="00581D2B">
        <w:rPr>
          <w:rFonts w:cstheme="minorHAnsi"/>
          <w:bCs/>
          <w:sz w:val="24"/>
          <w:szCs w:val="24"/>
        </w:rPr>
        <w:t>.</w:t>
      </w:r>
      <w:r w:rsidRPr="00581D2B" w:rsidR="00C432F2">
        <w:rPr>
          <w:rFonts w:cstheme="minorHAnsi"/>
          <w:bCs/>
          <w:sz w:val="24"/>
          <w:szCs w:val="24"/>
        </w:rPr>
        <w:t xml:space="preserve"> </w:t>
      </w:r>
      <w:r w:rsidRPr="00581D2B" w:rsidR="00C432F2">
        <w:rPr>
          <w:rFonts w:cstheme="minorHAnsi"/>
          <w:sz w:val="24"/>
          <w:szCs w:val="24"/>
        </w:rPr>
        <w:t xml:space="preserve">We have a disabled toilet but no shower facilities.  </w:t>
      </w:r>
    </w:p>
    <w:p w:rsidRPr="00735E21" w:rsidR="00193877" w:rsidP="00887BEF" w:rsidRDefault="00193877" w14:paraId="1354FA57" w14:textId="068D43C3">
      <w:pPr>
        <w:spacing w:after="0" w:line="240" w:lineRule="auto"/>
        <w:rPr>
          <w:rFonts w:cstheme="minorHAnsi"/>
          <w:bCs/>
          <w:sz w:val="24"/>
          <w:szCs w:val="24"/>
        </w:rPr>
      </w:pPr>
    </w:p>
    <w:p w:rsidRPr="00735E21" w:rsidR="00887BEF" w:rsidP="00193877" w:rsidRDefault="00887BEF" w14:paraId="7D7A4B29" w14:textId="77777777">
      <w:pPr>
        <w:spacing w:after="0" w:line="240" w:lineRule="auto"/>
        <w:jc w:val="both"/>
        <w:rPr>
          <w:rFonts w:cstheme="minorHAnsi"/>
          <w:sz w:val="24"/>
          <w:szCs w:val="24"/>
        </w:rPr>
      </w:pPr>
      <w:r w:rsidRPr="00735E21">
        <w:rPr>
          <w:rFonts w:cstheme="minorHAnsi"/>
          <w:sz w:val="24"/>
          <w:szCs w:val="24"/>
        </w:rPr>
        <w:t xml:space="preserve">We will endeavour to make space available in our car park for any person with a valid disabled badge. There is no parking for parents on site, but there is parking at Forty Hall and Jesus Church, both a short distance away up the hill.  </w:t>
      </w:r>
    </w:p>
    <w:p w:rsidRPr="00735E21" w:rsidR="00F10325" w:rsidP="004F607B" w:rsidRDefault="00F10325" w14:paraId="0D53B41B" w14:textId="5F31368A">
      <w:pPr>
        <w:spacing w:after="0" w:line="240" w:lineRule="auto"/>
        <w:rPr>
          <w:rFonts w:cstheme="minorHAnsi"/>
          <w:b/>
          <w:sz w:val="28"/>
          <w:szCs w:val="28"/>
        </w:rPr>
      </w:pPr>
    </w:p>
    <w:p w:rsidRPr="00735E21" w:rsidR="00F10325" w:rsidP="00B926AC" w:rsidRDefault="00F10325" w14:paraId="7E0637F3" w14:textId="0D932D19">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How will the school support my child in starting school and moving on?</w:t>
      </w:r>
    </w:p>
    <w:p w:rsidRPr="00735E21" w:rsidR="005A309E" w:rsidP="005A309E" w:rsidRDefault="00AC14F8" w14:paraId="3274AD42" w14:textId="56B619F1">
      <w:pPr>
        <w:spacing w:after="0" w:line="240" w:lineRule="auto"/>
        <w:jc w:val="both"/>
        <w:rPr>
          <w:rFonts w:eastAsia="Calibri" w:cstheme="minorHAnsi"/>
          <w:sz w:val="24"/>
          <w:szCs w:val="24"/>
        </w:rPr>
      </w:pPr>
      <w:r w:rsidRPr="00735E21">
        <w:rPr>
          <w:rFonts w:eastAsia="Calibri" w:cstheme="minorHAnsi"/>
          <w:sz w:val="24"/>
          <w:szCs w:val="24"/>
        </w:rPr>
        <w:t xml:space="preserve">The Early Years staff will hold a new parent meeting one evening in the Summer Term.  Other key members of staff are also present. A home visit is arranged before starting in September for Nursery and new to school Reception children. The SENDCo may attend the home visit if it is felt to be advisable. </w:t>
      </w:r>
      <w:r w:rsidRPr="00735E21" w:rsidR="005A309E">
        <w:rPr>
          <w:rFonts w:eastAsia="Calibri" w:cstheme="minorHAnsi"/>
          <w:sz w:val="24"/>
          <w:szCs w:val="24"/>
        </w:rPr>
        <w:t xml:space="preserve">In the </w:t>
      </w:r>
      <w:r w:rsidRPr="00735E21">
        <w:rPr>
          <w:rFonts w:eastAsia="Calibri" w:cstheme="minorHAnsi"/>
          <w:sz w:val="24"/>
          <w:szCs w:val="24"/>
        </w:rPr>
        <w:t>Summer Term</w:t>
      </w:r>
      <w:r w:rsidRPr="00735E21" w:rsidR="005A309E">
        <w:rPr>
          <w:rFonts w:eastAsia="Calibri" w:cstheme="minorHAnsi"/>
          <w:sz w:val="24"/>
          <w:szCs w:val="24"/>
        </w:rPr>
        <w:t xml:space="preserve">, the children and parents of the new intake are invited to the three workshops we provide. These are usually in the afternoon and are a good way for the children and parents to familiarise themselves with the building, the facilities, and the staff in addition to what the workshop provides. This is also an opportunity for parents to meet each other.  </w:t>
      </w:r>
    </w:p>
    <w:p w:rsidRPr="00735E21" w:rsidR="00AC14F8" w:rsidP="005A309E" w:rsidRDefault="00AC14F8" w14:paraId="4B7C53D5" w14:textId="77777777">
      <w:pPr>
        <w:spacing w:after="0" w:line="240" w:lineRule="auto"/>
        <w:jc w:val="both"/>
        <w:rPr>
          <w:rFonts w:eastAsia="Calibri" w:cstheme="minorHAnsi"/>
          <w:sz w:val="24"/>
          <w:szCs w:val="24"/>
        </w:rPr>
      </w:pPr>
    </w:p>
    <w:p w:rsidRPr="00735E21" w:rsidR="00E00373" w:rsidP="00D21D29" w:rsidRDefault="00AC14F8" w14:paraId="2AE7E714" w14:textId="418BA511">
      <w:pPr>
        <w:spacing w:after="0" w:line="240" w:lineRule="auto"/>
        <w:jc w:val="both"/>
        <w:rPr>
          <w:rFonts w:eastAsia="Calibri" w:cstheme="minorHAnsi"/>
          <w:sz w:val="24"/>
          <w:szCs w:val="24"/>
        </w:rPr>
      </w:pPr>
      <w:r w:rsidRPr="00735E21">
        <w:rPr>
          <w:rFonts w:eastAsia="Calibri" w:cstheme="minorHAnsi"/>
          <w:sz w:val="24"/>
          <w:szCs w:val="24"/>
        </w:rPr>
        <w:t>Our Nursery Team will work with the parents to develop a positive transition for their children. This may mean they attend an hour-long stay-and-play session with or without their parents or have a staggered start. Currently, we have the option of an open morning for children entering the Nursery and for parents to meet with the Nursery Team.</w:t>
      </w:r>
      <w:r w:rsidRPr="00735E21" w:rsidR="005A309E">
        <w:rPr>
          <w:rFonts w:eastAsia="Calibri" w:cstheme="minorHAnsi"/>
          <w:sz w:val="24"/>
          <w:szCs w:val="24"/>
        </w:rPr>
        <w:t xml:space="preserve"> There is a phased system of starting school, with the youngest children starting first.  </w:t>
      </w:r>
      <w:r w:rsidRPr="0024470D" w:rsidR="005A309E">
        <w:rPr>
          <w:rFonts w:eastAsia="Calibri" w:cstheme="minorHAnsi"/>
          <w:sz w:val="24"/>
          <w:szCs w:val="24"/>
        </w:rPr>
        <w:t xml:space="preserve">By </w:t>
      </w:r>
      <w:r w:rsidRPr="0024470D" w:rsidR="0024470D">
        <w:rPr>
          <w:rFonts w:eastAsia="Calibri" w:cstheme="minorHAnsi"/>
          <w:sz w:val="24"/>
          <w:szCs w:val="24"/>
        </w:rPr>
        <w:t>mid</w:t>
      </w:r>
      <w:r w:rsidR="002241A5">
        <w:rPr>
          <w:rFonts w:eastAsia="Calibri" w:cstheme="minorHAnsi"/>
          <w:sz w:val="24"/>
          <w:szCs w:val="24"/>
        </w:rPr>
        <w:t>-</w:t>
      </w:r>
      <w:r w:rsidRPr="0024470D" w:rsidR="0024470D">
        <w:rPr>
          <w:rFonts w:eastAsia="Calibri" w:cstheme="minorHAnsi"/>
          <w:sz w:val="24"/>
          <w:szCs w:val="24"/>
        </w:rPr>
        <w:t>September</w:t>
      </w:r>
      <w:r w:rsidRPr="0024470D" w:rsidR="005A309E">
        <w:rPr>
          <w:rFonts w:eastAsia="Calibri" w:cstheme="minorHAnsi"/>
          <w:sz w:val="24"/>
          <w:szCs w:val="24"/>
        </w:rPr>
        <w:t>, all</w:t>
      </w:r>
      <w:r w:rsidRPr="00735E21" w:rsidR="005A309E">
        <w:rPr>
          <w:rFonts w:eastAsia="Calibri" w:cstheme="minorHAnsi"/>
          <w:sz w:val="24"/>
          <w:szCs w:val="24"/>
        </w:rPr>
        <w:t xml:space="preserve"> Reception children generally stay all day. </w:t>
      </w:r>
    </w:p>
    <w:p w:rsidRPr="00735E21" w:rsidR="00336A89" w:rsidP="00D21D29" w:rsidRDefault="00336A89" w14:paraId="3F22D07E" w14:textId="35A54911">
      <w:pPr>
        <w:spacing w:after="0" w:line="240" w:lineRule="auto"/>
        <w:jc w:val="both"/>
        <w:rPr>
          <w:rFonts w:eastAsia="Calibri" w:cstheme="minorHAnsi"/>
          <w:sz w:val="24"/>
          <w:szCs w:val="24"/>
        </w:rPr>
      </w:pPr>
    </w:p>
    <w:p w:rsidRPr="00735E21" w:rsidR="00336A89" w:rsidP="003A2BB6" w:rsidRDefault="00336A89" w14:paraId="2F9B8306" w14:textId="77777777">
      <w:pPr>
        <w:spacing w:after="0" w:line="240" w:lineRule="auto"/>
        <w:jc w:val="both"/>
        <w:rPr>
          <w:rFonts w:eastAsia="Calibri" w:cstheme="minorHAnsi"/>
          <w:sz w:val="24"/>
          <w:szCs w:val="24"/>
        </w:rPr>
      </w:pPr>
      <w:r w:rsidRPr="00735E21">
        <w:rPr>
          <w:rFonts w:eastAsia="Calibri" w:cstheme="minorHAnsi"/>
          <w:sz w:val="24"/>
          <w:szCs w:val="24"/>
        </w:rPr>
        <w:t>The Early Years Team are in contact with preschool providers, including SEND services like the Child Development Team (CDT), and Early Speech and Language services to facilitate the smooth transfer to our school.</w:t>
      </w:r>
    </w:p>
    <w:p w:rsidRPr="00735E21" w:rsidR="00336A89" w:rsidP="003A2BB6" w:rsidRDefault="00336A89" w14:paraId="6599E0CA" w14:textId="77777777">
      <w:pPr>
        <w:spacing w:after="0" w:line="240" w:lineRule="auto"/>
        <w:jc w:val="both"/>
        <w:rPr>
          <w:rFonts w:eastAsia="Calibri" w:cstheme="minorHAnsi"/>
          <w:sz w:val="24"/>
          <w:szCs w:val="24"/>
        </w:rPr>
      </w:pPr>
    </w:p>
    <w:p w:rsidRPr="00735E21" w:rsidR="003A2BB6" w:rsidP="003A2BB6" w:rsidRDefault="003A2BB6" w14:paraId="4CABCBFC" w14:textId="7BFE4B40">
      <w:pPr>
        <w:spacing w:after="0" w:line="240" w:lineRule="auto"/>
        <w:jc w:val="both"/>
        <w:rPr>
          <w:rFonts w:eastAsia="Calibri" w:cstheme="minorHAnsi"/>
          <w:sz w:val="24"/>
          <w:szCs w:val="24"/>
        </w:rPr>
      </w:pPr>
      <w:r w:rsidRPr="00735E21">
        <w:rPr>
          <w:rFonts w:eastAsia="Calibri" w:cstheme="minorHAnsi"/>
          <w:sz w:val="24"/>
          <w:szCs w:val="24"/>
        </w:rPr>
        <w:t>Concerning a</w:t>
      </w:r>
      <w:r w:rsidRPr="00735E21" w:rsidR="00887BEF">
        <w:rPr>
          <w:rFonts w:eastAsia="Calibri" w:cstheme="minorHAnsi"/>
          <w:sz w:val="24"/>
          <w:szCs w:val="24"/>
        </w:rPr>
        <w:t xml:space="preserve">dmissions during the year, the children are invited to spend some time with their new classmates and are shown around the school by them. </w:t>
      </w:r>
      <w:r w:rsidRPr="00735E21">
        <w:rPr>
          <w:rFonts w:eastAsia="Calibri" w:cstheme="minorHAnsi"/>
          <w:sz w:val="24"/>
          <w:szCs w:val="24"/>
        </w:rPr>
        <w:t xml:space="preserve">If needed, new children can have a staggered start if this is in their best interests. The school will work with the parents to ensure the transition is smooth. </w:t>
      </w:r>
    </w:p>
    <w:p w:rsidRPr="00735E21" w:rsidR="003A2BB6" w:rsidP="003A2BB6" w:rsidRDefault="003A2BB6" w14:paraId="63071DB4" w14:textId="77777777">
      <w:pPr>
        <w:spacing w:after="0" w:line="240" w:lineRule="auto"/>
        <w:jc w:val="both"/>
        <w:rPr>
          <w:rFonts w:eastAsia="Calibri" w:cstheme="minorHAnsi"/>
          <w:sz w:val="24"/>
          <w:szCs w:val="24"/>
          <w:highlight w:val="yellow"/>
        </w:rPr>
      </w:pPr>
    </w:p>
    <w:p w:rsidRPr="00735E21" w:rsidR="00887BEF" w:rsidP="003A2BB6" w:rsidRDefault="00887BEF" w14:paraId="72E26250" w14:textId="19DCB827">
      <w:pPr>
        <w:spacing w:after="0" w:line="240" w:lineRule="auto"/>
        <w:jc w:val="both"/>
        <w:rPr>
          <w:rFonts w:eastAsia="Calibri" w:cstheme="minorHAnsi"/>
          <w:sz w:val="24"/>
          <w:szCs w:val="24"/>
        </w:rPr>
      </w:pPr>
      <w:r w:rsidRPr="00735E21">
        <w:rPr>
          <w:rFonts w:eastAsia="Calibri" w:cstheme="minorHAnsi"/>
          <w:sz w:val="24"/>
          <w:szCs w:val="24"/>
        </w:rPr>
        <w:t xml:space="preserve">We aim to ensure that there is a smooth transition at the start of the academic year from one class to another within the school. The children visit their new class and have a meet-the-teacher </w:t>
      </w:r>
      <w:r w:rsidRPr="00735E21" w:rsidR="001732A7">
        <w:rPr>
          <w:rFonts w:eastAsia="Calibri" w:cstheme="minorHAnsi"/>
          <w:sz w:val="24"/>
          <w:szCs w:val="24"/>
        </w:rPr>
        <w:t>session</w:t>
      </w:r>
      <w:r w:rsidRPr="00735E21">
        <w:rPr>
          <w:rFonts w:eastAsia="Calibri" w:cstheme="minorHAnsi"/>
          <w:sz w:val="24"/>
          <w:szCs w:val="24"/>
        </w:rPr>
        <w:t xml:space="preserve"> at the end of the Summer Term.  </w:t>
      </w:r>
      <w:r w:rsidRPr="00735E21" w:rsidR="001732A7">
        <w:rPr>
          <w:rFonts w:eastAsia="Calibri" w:cstheme="minorHAnsi"/>
          <w:sz w:val="24"/>
          <w:szCs w:val="24"/>
        </w:rPr>
        <w:t>Before this session, teachers will have a handover session where they</w:t>
      </w:r>
      <w:r w:rsidRPr="00735E21">
        <w:rPr>
          <w:rFonts w:eastAsia="Calibri" w:cstheme="minorHAnsi"/>
          <w:sz w:val="24"/>
          <w:szCs w:val="24"/>
        </w:rPr>
        <w:t xml:space="preserve"> pass on any information that will aid this transition.</w:t>
      </w:r>
    </w:p>
    <w:p w:rsidRPr="00735E21" w:rsidR="003A2BB6" w:rsidP="003A2BB6" w:rsidRDefault="003A2BB6" w14:paraId="078A61D7" w14:textId="77777777">
      <w:pPr>
        <w:spacing w:after="0" w:line="240" w:lineRule="auto"/>
        <w:jc w:val="both"/>
        <w:rPr>
          <w:rFonts w:eastAsia="Calibri" w:cstheme="minorHAnsi"/>
          <w:sz w:val="24"/>
          <w:szCs w:val="24"/>
          <w:highlight w:val="yellow"/>
        </w:rPr>
      </w:pPr>
    </w:p>
    <w:p w:rsidRPr="00735E21" w:rsidR="00887BEF" w:rsidP="003A2BB6" w:rsidRDefault="00887BEF" w14:paraId="71E28D12" w14:textId="230B6765">
      <w:pPr>
        <w:spacing w:after="0" w:line="240" w:lineRule="auto"/>
        <w:jc w:val="both"/>
        <w:rPr>
          <w:rFonts w:eastAsia="Calibri" w:cstheme="minorHAnsi"/>
          <w:sz w:val="24"/>
          <w:szCs w:val="24"/>
        </w:rPr>
      </w:pPr>
      <w:r w:rsidRPr="00735E21">
        <w:rPr>
          <w:rFonts w:eastAsia="Calibri" w:cstheme="minorHAnsi"/>
          <w:sz w:val="24"/>
          <w:szCs w:val="24"/>
        </w:rPr>
        <w:t>Year 6 pupils are involved in a transition project after KS2 SATs. Because of our location, it is common for our children to move on to a wide range of different secondary providers within and outside the Borough of Enfield.  The Year 6 teacher meets with representatives from secondary schools to ensure smooth transfer. Normally, these secondary representatives then meet with the children. Our SENDCo liaises with SENDCos from secondary schools to pass on relevant information.</w:t>
      </w:r>
    </w:p>
    <w:p w:rsidRPr="00735E21" w:rsidR="00597A23" w:rsidP="00597A23" w:rsidRDefault="00597A23" w14:paraId="2906DDB5" w14:textId="77777777">
      <w:pPr>
        <w:spacing w:after="0" w:line="240" w:lineRule="auto"/>
        <w:jc w:val="both"/>
        <w:rPr>
          <w:rFonts w:eastAsia="Calibri" w:cstheme="minorHAnsi"/>
          <w:sz w:val="24"/>
          <w:szCs w:val="24"/>
          <w:highlight w:val="yellow"/>
        </w:rPr>
      </w:pPr>
    </w:p>
    <w:p w:rsidRPr="00735E21" w:rsidR="00D90290" w:rsidP="00336A89" w:rsidRDefault="00887BEF" w14:paraId="7A8E5112" w14:textId="11CA92C6">
      <w:pPr>
        <w:spacing w:after="0" w:line="240" w:lineRule="auto"/>
        <w:jc w:val="both"/>
        <w:rPr>
          <w:rFonts w:eastAsia="Calibri" w:cstheme="minorHAnsi"/>
          <w:sz w:val="24"/>
          <w:szCs w:val="24"/>
        </w:rPr>
      </w:pPr>
      <w:r w:rsidRPr="00735E21">
        <w:rPr>
          <w:rFonts w:eastAsia="Calibri" w:cstheme="minorHAnsi"/>
          <w:sz w:val="24"/>
          <w:szCs w:val="24"/>
        </w:rPr>
        <w:t xml:space="preserve">Children with SEND may need more support with the transition to Secondary school. </w:t>
      </w:r>
      <w:r w:rsidRPr="00735E21" w:rsidR="00EE520E">
        <w:rPr>
          <w:rFonts w:eastAsia="Calibri" w:cstheme="minorHAnsi"/>
          <w:sz w:val="24"/>
          <w:szCs w:val="24"/>
        </w:rPr>
        <w:t>Where appropriate, o</w:t>
      </w:r>
      <w:r w:rsidRPr="00735E21">
        <w:rPr>
          <w:rFonts w:eastAsia="Calibri" w:cstheme="minorHAnsi"/>
          <w:sz w:val="24"/>
          <w:szCs w:val="24"/>
        </w:rPr>
        <w:t xml:space="preserve">ur </w:t>
      </w:r>
      <w:r w:rsidRPr="00735E21" w:rsidR="00EE520E">
        <w:rPr>
          <w:rFonts w:eastAsia="Calibri" w:cstheme="minorHAnsi"/>
          <w:sz w:val="24"/>
          <w:szCs w:val="24"/>
        </w:rPr>
        <w:t>teaching assistants can</w:t>
      </w:r>
      <w:r w:rsidRPr="00735E21">
        <w:rPr>
          <w:rFonts w:eastAsia="Calibri" w:cstheme="minorHAnsi"/>
          <w:sz w:val="24"/>
          <w:szCs w:val="24"/>
        </w:rPr>
        <w:t xml:space="preserve"> take the child for additional mornings to see their school in action if parents feel this to be a good idea. They often take a camera, so that the child can take pictures of what they have seen to make a report to which they can refer over the summer if they start to feel anxious.</w:t>
      </w:r>
    </w:p>
    <w:p w:rsidRPr="00735E21" w:rsidR="00336A89" w:rsidP="00336A89" w:rsidRDefault="00336A89" w14:paraId="236D7A91" w14:textId="77777777">
      <w:pPr>
        <w:spacing w:after="0" w:line="240" w:lineRule="auto"/>
        <w:jc w:val="both"/>
        <w:rPr>
          <w:rFonts w:eastAsia="Calibri" w:cstheme="minorHAnsi"/>
          <w:sz w:val="24"/>
          <w:szCs w:val="24"/>
        </w:rPr>
      </w:pPr>
    </w:p>
    <w:p w:rsidRPr="00735E21" w:rsidR="00F10325" w:rsidP="00D4521A" w:rsidRDefault="00F10325" w14:paraId="6993B5B6" w14:textId="68A97C4C">
      <w:pPr>
        <w:shd w:val="clear" w:color="auto" w:fill="00B050"/>
        <w:spacing w:after="0" w:line="240" w:lineRule="auto"/>
        <w:jc w:val="center"/>
        <w:rPr>
          <w:rFonts w:cstheme="minorHAnsi"/>
          <w:b/>
          <w:color w:val="FFFFFF" w:themeColor="background1"/>
          <w:sz w:val="32"/>
          <w:szCs w:val="32"/>
        </w:rPr>
      </w:pPr>
      <w:r w:rsidRPr="00735E21">
        <w:rPr>
          <w:rFonts w:cstheme="minorHAnsi"/>
          <w:b/>
          <w:color w:val="FFFFFF" w:themeColor="background1"/>
          <w:sz w:val="32"/>
          <w:szCs w:val="32"/>
        </w:rPr>
        <w:t>How are the school’s resources allocated and matched to pupils’ SEN?</w:t>
      </w:r>
    </w:p>
    <w:p w:rsidRPr="00735E21" w:rsidR="00887BEF" w:rsidP="00887BEF" w:rsidRDefault="00887BEF" w14:paraId="6E7D1F67" w14:textId="4AE18817">
      <w:pPr>
        <w:spacing w:after="0" w:line="240" w:lineRule="auto"/>
        <w:rPr>
          <w:rFonts w:eastAsia="Calibri" w:cstheme="minorHAnsi"/>
          <w:sz w:val="24"/>
          <w:szCs w:val="24"/>
        </w:rPr>
      </w:pPr>
      <w:r w:rsidRPr="00735E21">
        <w:rPr>
          <w:rFonts w:eastAsia="Calibri" w:cstheme="minorHAnsi"/>
          <w:sz w:val="24"/>
          <w:szCs w:val="24"/>
        </w:rPr>
        <w:t>The school receives funding to support SEND</w:t>
      </w:r>
      <w:r w:rsidRPr="00735E21" w:rsidR="00EC3AEF">
        <w:rPr>
          <w:rFonts w:eastAsia="Calibri" w:cstheme="minorHAnsi"/>
          <w:sz w:val="24"/>
          <w:szCs w:val="24"/>
        </w:rPr>
        <w:t>. This comes from</w:t>
      </w:r>
      <w:r w:rsidRPr="00735E21">
        <w:rPr>
          <w:rFonts w:eastAsia="Calibri" w:cstheme="minorHAnsi"/>
          <w:sz w:val="24"/>
          <w:szCs w:val="24"/>
        </w:rPr>
        <w:t>:</w:t>
      </w:r>
    </w:p>
    <w:p w:rsidRPr="00735E21" w:rsidR="00887BEF" w:rsidP="0046351A" w:rsidRDefault="00887BEF" w14:paraId="512A9732" w14:textId="1DFD387C">
      <w:pPr>
        <w:pStyle w:val="ListParagraph"/>
        <w:numPr>
          <w:ilvl w:val="0"/>
          <w:numId w:val="34"/>
        </w:numPr>
        <w:spacing w:after="0" w:line="240" w:lineRule="auto"/>
        <w:ind w:left="284" w:hanging="284"/>
        <w:rPr>
          <w:rFonts w:eastAsia="Calibri" w:cstheme="minorHAnsi"/>
          <w:sz w:val="24"/>
          <w:szCs w:val="24"/>
        </w:rPr>
      </w:pPr>
      <w:r w:rsidRPr="00735E21">
        <w:rPr>
          <w:rFonts w:eastAsia="Calibri" w:cstheme="minorHAnsi"/>
          <w:sz w:val="24"/>
          <w:szCs w:val="24"/>
        </w:rPr>
        <w:t xml:space="preserve">The Notional SEND budget is </w:t>
      </w:r>
      <w:r w:rsidR="00103969">
        <w:rPr>
          <w:rFonts w:eastAsia="Calibri" w:cstheme="minorHAnsi"/>
          <w:sz w:val="24"/>
          <w:szCs w:val="24"/>
        </w:rPr>
        <w:t>delegated</w:t>
      </w:r>
      <w:r w:rsidRPr="00735E21">
        <w:rPr>
          <w:rFonts w:eastAsia="Calibri" w:cstheme="minorHAnsi"/>
          <w:sz w:val="24"/>
          <w:szCs w:val="24"/>
        </w:rPr>
        <w:t xml:space="preserve"> to schools to support them </w:t>
      </w:r>
      <w:r w:rsidRPr="00735E21" w:rsidR="00A878F3">
        <w:rPr>
          <w:rFonts w:eastAsia="Calibri" w:cstheme="minorHAnsi"/>
          <w:sz w:val="24"/>
          <w:szCs w:val="24"/>
        </w:rPr>
        <w:t>in meeting</w:t>
      </w:r>
      <w:r w:rsidRPr="00735E21">
        <w:rPr>
          <w:rFonts w:eastAsia="Calibri" w:cstheme="minorHAnsi"/>
          <w:sz w:val="24"/>
          <w:szCs w:val="24"/>
        </w:rPr>
        <w:t xml:space="preserve"> the needs of</w:t>
      </w:r>
      <w:r w:rsidRPr="00735E21" w:rsidR="00A878F3">
        <w:rPr>
          <w:rFonts w:eastAsia="Calibri" w:cstheme="minorHAnsi"/>
          <w:sz w:val="24"/>
          <w:szCs w:val="24"/>
        </w:rPr>
        <w:t xml:space="preserve"> SEND</w:t>
      </w:r>
      <w:r w:rsidRPr="00735E21">
        <w:rPr>
          <w:rFonts w:eastAsia="Calibri" w:cstheme="minorHAnsi"/>
          <w:sz w:val="24"/>
          <w:szCs w:val="24"/>
        </w:rPr>
        <w:t xml:space="preserve"> pupils.</w:t>
      </w:r>
    </w:p>
    <w:p w:rsidRPr="00735E21" w:rsidR="00887BEF" w:rsidP="0046351A" w:rsidRDefault="00887BEF" w14:paraId="69F73ED7" w14:textId="6A268536">
      <w:pPr>
        <w:pStyle w:val="ListParagraph"/>
        <w:numPr>
          <w:ilvl w:val="0"/>
          <w:numId w:val="34"/>
        </w:numPr>
        <w:spacing w:after="0" w:line="240" w:lineRule="auto"/>
        <w:ind w:left="284" w:hanging="284"/>
        <w:rPr>
          <w:rFonts w:eastAsia="Calibri" w:cstheme="minorHAnsi"/>
          <w:sz w:val="24"/>
          <w:szCs w:val="24"/>
        </w:rPr>
      </w:pPr>
      <w:r w:rsidRPr="00735E21">
        <w:rPr>
          <w:rFonts w:eastAsia="Calibri" w:cstheme="minorHAnsi"/>
          <w:sz w:val="24"/>
          <w:szCs w:val="24"/>
        </w:rPr>
        <w:t xml:space="preserve">For those with </w:t>
      </w:r>
      <w:r w:rsidRPr="00735E21" w:rsidR="00A878F3">
        <w:rPr>
          <w:rFonts w:eastAsia="Calibri" w:cstheme="minorHAnsi"/>
          <w:sz w:val="24"/>
          <w:szCs w:val="24"/>
        </w:rPr>
        <w:t xml:space="preserve">the </w:t>
      </w:r>
      <w:r w:rsidRPr="00735E21">
        <w:rPr>
          <w:rFonts w:eastAsia="Calibri" w:cstheme="minorHAnsi"/>
          <w:sz w:val="24"/>
          <w:szCs w:val="24"/>
        </w:rPr>
        <w:t xml:space="preserve">most complex needs, the school may be allocated additional educational needs funding from the Local Authority which is specified in their EHCP. </w:t>
      </w:r>
    </w:p>
    <w:p w:rsidRPr="00735E21" w:rsidR="00E00B27" w:rsidP="00887BEF" w:rsidRDefault="00E00B27" w14:paraId="0DACAC60" w14:textId="77777777">
      <w:pPr>
        <w:spacing w:after="0" w:line="240" w:lineRule="auto"/>
        <w:rPr>
          <w:rFonts w:eastAsia="Calibri" w:cstheme="minorHAnsi"/>
          <w:sz w:val="24"/>
          <w:szCs w:val="24"/>
        </w:rPr>
      </w:pPr>
    </w:p>
    <w:p w:rsidRPr="00735E21" w:rsidR="00887BEF" w:rsidP="00887BEF" w:rsidRDefault="00887BEF" w14:paraId="2BC7B063" w14:textId="549F1A3E">
      <w:pPr>
        <w:spacing w:after="0" w:line="240" w:lineRule="auto"/>
        <w:rPr>
          <w:rFonts w:eastAsia="Calibri" w:cstheme="minorHAnsi"/>
          <w:sz w:val="24"/>
          <w:szCs w:val="24"/>
        </w:rPr>
      </w:pPr>
      <w:r w:rsidRPr="00735E21">
        <w:rPr>
          <w:rFonts w:eastAsia="Calibri" w:cstheme="minorHAnsi"/>
          <w:sz w:val="24"/>
          <w:szCs w:val="24"/>
        </w:rPr>
        <w:t xml:space="preserve">This funding is used to </w:t>
      </w:r>
      <w:r w:rsidRPr="00735E21" w:rsidR="00280112">
        <w:rPr>
          <w:rFonts w:eastAsia="Calibri" w:cstheme="minorHAnsi"/>
          <w:sz w:val="24"/>
          <w:szCs w:val="24"/>
        </w:rPr>
        <w:t>buy</w:t>
      </w:r>
      <w:r w:rsidRPr="00735E21">
        <w:rPr>
          <w:rFonts w:eastAsia="Calibri" w:cstheme="minorHAnsi"/>
          <w:sz w:val="24"/>
          <w:szCs w:val="24"/>
        </w:rPr>
        <w:t xml:space="preserve"> equipment</w:t>
      </w:r>
      <w:r w:rsidRPr="00735E21" w:rsidR="00E00B27">
        <w:rPr>
          <w:rFonts w:eastAsia="Calibri" w:cstheme="minorHAnsi"/>
          <w:sz w:val="24"/>
          <w:szCs w:val="24"/>
        </w:rPr>
        <w:t xml:space="preserve">, </w:t>
      </w:r>
      <w:r w:rsidRPr="00735E21" w:rsidR="00280112">
        <w:rPr>
          <w:rFonts w:eastAsia="Calibri" w:cstheme="minorHAnsi"/>
          <w:sz w:val="24"/>
          <w:szCs w:val="24"/>
        </w:rPr>
        <w:t xml:space="preserve">provide </w:t>
      </w:r>
      <w:r w:rsidRPr="00735E21">
        <w:rPr>
          <w:rFonts w:eastAsia="Calibri" w:cstheme="minorHAnsi"/>
          <w:sz w:val="24"/>
          <w:szCs w:val="24"/>
        </w:rPr>
        <w:t>facilities</w:t>
      </w:r>
      <w:r w:rsidRPr="00735E21" w:rsidR="00E00B27">
        <w:rPr>
          <w:rFonts w:eastAsia="Calibri" w:cstheme="minorHAnsi"/>
          <w:sz w:val="24"/>
          <w:szCs w:val="24"/>
        </w:rPr>
        <w:t>, and specialist planning to</w:t>
      </w:r>
      <w:r w:rsidRPr="00735E21">
        <w:rPr>
          <w:rFonts w:eastAsia="Calibri" w:cstheme="minorHAnsi"/>
          <w:sz w:val="24"/>
          <w:szCs w:val="24"/>
        </w:rPr>
        <w:t xml:space="preserve"> support pupils with special educational needs and disabilities</w:t>
      </w:r>
      <w:r w:rsidRPr="00735E21" w:rsidR="00E00B27">
        <w:rPr>
          <w:rFonts w:eastAsia="Calibri" w:cstheme="minorHAnsi"/>
          <w:sz w:val="24"/>
          <w:szCs w:val="24"/>
        </w:rPr>
        <w:t xml:space="preserve">. This </w:t>
      </w:r>
      <w:r w:rsidRPr="00735E21">
        <w:rPr>
          <w:rFonts w:eastAsia="Calibri" w:cstheme="minorHAnsi"/>
          <w:sz w:val="24"/>
          <w:szCs w:val="24"/>
        </w:rPr>
        <w:t>might include:</w:t>
      </w:r>
    </w:p>
    <w:p w:rsidRPr="00735E21" w:rsidR="00887BEF" w:rsidP="00A92760" w:rsidRDefault="00887BEF" w14:paraId="26C682A9" w14:textId="77777777">
      <w:pPr>
        <w:numPr>
          <w:ilvl w:val="0"/>
          <w:numId w:val="13"/>
        </w:numPr>
        <w:spacing w:after="0" w:line="240" w:lineRule="auto"/>
        <w:ind w:left="284" w:hanging="284"/>
        <w:contextualSpacing/>
        <w:jc w:val="both"/>
        <w:rPr>
          <w:rFonts w:eastAsia="Calibri" w:cstheme="minorHAnsi"/>
          <w:b/>
          <w:sz w:val="24"/>
          <w:szCs w:val="24"/>
        </w:rPr>
      </w:pPr>
      <w:r w:rsidRPr="00735E21">
        <w:rPr>
          <w:rFonts w:eastAsia="Calibri" w:cstheme="minorHAnsi"/>
          <w:sz w:val="24"/>
          <w:szCs w:val="24"/>
        </w:rPr>
        <w:t>A contribution to the cost of employing a team of Teaching Assistants, some of whom are trained to deliver 1:1 or small group programmes of support. Teaching Assistants are employed to support the children and the teacher in a variety of ways, one of which is to enable the class teacher to work with small groups.</w:t>
      </w:r>
    </w:p>
    <w:p w:rsidRPr="00735E21" w:rsidR="00887BEF" w:rsidP="00A92760" w:rsidRDefault="00887BEF" w14:paraId="288F45D1" w14:textId="77777777">
      <w:pPr>
        <w:numPr>
          <w:ilvl w:val="0"/>
          <w:numId w:val="13"/>
        </w:numPr>
        <w:spacing w:after="0" w:line="240" w:lineRule="auto"/>
        <w:ind w:left="284" w:hanging="284"/>
        <w:contextualSpacing/>
        <w:jc w:val="both"/>
        <w:rPr>
          <w:rFonts w:eastAsia="Calibri" w:cstheme="minorHAnsi"/>
          <w:b/>
          <w:sz w:val="24"/>
          <w:szCs w:val="24"/>
        </w:rPr>
      </w:pPr>
      <w:r w:rsidRPr="00735E21">
        <w:rPr>
          <w:rFonts w:eastAsia="Calibri" w:cstheme="minorHAnsi"/>
          <w:sz w:val="24"/>
          <w:szCs w:val="24"/>
        </w:rPr>
        <w:t>Targeted differentiation to increase access to texts and information</w:t>
      </w:r>
    </w:p>
    <w:p w:rsidRPr="00735E21" w:rsidR="00887BEF" w:rsidP="00A92760" w:rsidRDefault="00887BEF" w14:paraId="1B763427" w14:textId="0BA03D80">
      <w:pPr>
        <w:numPr>
          <w:ilvl w:val="0"/>
          <w:numId w:val="13"/>
        </w:numPr>
        <w:spacing w:after="0" w:line="240" w:lineRule="auto"/>
        <w:ind w:left="284" w:hanging="284"/>
        <w:contextualSpacing/>
        <w:jc w:val="both"/>
        <w:rPr>
          <w:rFonts w:eastAsia="Calibri" w:cstheme="minorHAnsi"/>
          <w:b/>
          <w:sz w:val="24"/>
          <w:szCs w:val="24"/>
        </w:rPr>
      </w:pPr>
      <w:r w:rsidRPr="00735E21">
        <w:rPr>
          <w:rFonts w:eastAsia="Calibri" w:cstheme="minorHAnsi"/>
          <w:sz w:val="24"/>
          <w:szCs w:val="24"/>
        </w:rPr>
        <w:t>Small group tuition to enable catch</w:t>
      </w:r>
      <w:r w:rsidRPr="00735E21" w:rsidR="00091E77">
        <w:rPr>
          <w:rFonts w:eastAsia="Calibri" w:cstheme="minorHAnsi"/>
          <w:sz w:val="24"/>
          <w:szCs w:val="24"/>
        </w:rPr>
        <w:t>-</w:t>
      </w:r>
      <w:r w:rsidRPr="00735E21">
        <w:rPr>
          <w:rFonts w:eastAsia="Calibri" w:cstheme="minorHAnsi"/>
          <w:sz w:val="24"/>
          <w:szCs w:val="24"/>
        </w:rPr>
        <w:t>up</w:t>
      </w:r>
    </w:p>
    <w:p w:rsidRPr="00735E21" w:rsidR="00887BEF" w:rsidP="00A92760" w:rsidRDefault="00887BEF" w14:paraId="20BB6BC0" w14:textId="77777777">
      <w:pPr>
        <w:numPr>
          <w:ilvl w:val="0"/>
          <w:numId w:val="13"/>
        </w:numPr>
        <w:spacing w:after="0" w:line="240" w:lineRule="auto"/>
        <w:ind w:left="284" w:hanging="284"/>
        <w:contextualSpacing/>
        <w:jc w:val="both"/>
        <w:rPr>
          <w:rFonts w:eastAsia="Calibri" w:cstheme="minorHAnsi"/>
          <w:b/>
          <w:sz w:val="24"/>
          <w:szCs w:val="24"/>
        </w:rPr>
      </w:pPr>
      <w:r w:rsidRPr="00735E21">
        <w:rPr>
          <w:rFonts w:eastAsia="Calibri" w:cstheme="minorHAnsi"/>
          <w:sz w:val="24"/>
          <w:szCs w:val="24"/>
        </w:rPr>
        <w:t>Specific support, advice and guidance for parents and families to improve pupil’s readiness for learning</w:t>
      </w:r>
    </w:p>
    <w:p w:rsidRPr="00735E21" w:rsidR="00887BEF" w:rsidP="00A92760" w:rsidRDefault="00887BEF" w14:paraId="51216556" w14:textId="1C91059C">
      <w:pPr>
        <w:pStyle w:val="ListParagraph"/>
        <w:numPr>
          <w:ilvl w:val="0"/>
          <w:numId w:val="13"/>
        </w:numPr>
        <w:spacing w:after="0" w:line="240" w:lineRule="auto"/>
        <w:ind w:left="284" w:hanging="284"/>
        <w:jc w:val="both"/>
        <w:rPr>
          <w:rFonts w:eastAsia="Calibri" w:cstheme="minorHAnsi"/>
          <w:sz w:val="24"/>
          <w:szCs w:val="24"/>
        </w:rPr>
      </w:pPr>
      <w:r w:rsidRPr="00735E21">
        <w:rPr>
          <w:rFonts w:eastAsia="Calibri" w:cstheme="minorHAnsi"/>
          <w:sz w:val="24"/>
          <w:szCs w:val="24"/>
        </w:rPr>
        <w:t xml:space="preserve">Provision of specialist resources or equipment including ICT. Resources are purchased to support children’s access to the curriculum including training and purchase of specific interventions such as </w:t>
      </w:r>
      <w:r w:rsidRPr="00735E21" w:rsidR="005F6444">
        <w:rPr>
          <w:rFonts w:eastAsia="Calibri" w:cstheme="minorHAnsi"/>
          <w:sz w:val="24"/>
          <w:szCs w:val="24"/>
        </w:rPr>
        <w:t xml:space="preserve"> </w:t>
      </w:r>
      <w:proofErr w:type="spellStart"/>
      <w:r w:rsidRPr="00735E21" w:rsidR="005F6444">
        <w:rPr>
          <w:rFonts w:eastAsia="Calibri" w:cstheme="minorHAnsi"/>
          <w:sz w:val="24"/>
          <w:szCs w:val="24"/>
        </w:rPr>
        <w:t>WordShark</w:t>
      </w:r>
      <w:proofErr w:type="spellEnd"/>
      <w:r w:rsidRPr="00735E21">
        <w:rPr>
          <w:rFonts w:eastAsia="Calibri" w:cstheme="minorHAnsi"/>
          <w:sz w:val="24"/>
          <w:szCs w:val="24"/>
        </w:rPr>
        <w:t xml:space="preserve">. Curriculum coordinators also have </w:t>
      </w:r>
      <w:r w:rsidRPr="00735E21" w:rsidR="005F6444">
        <w:rPr>
          <w:rFonts w:eastAsia="Calibri" w:cstheme="minorHAnsi"/>
          <w:sz w:val="24"/>
          <w:szCs w:val="24"/>
        </w:rPr>
        <w:t xml:space="preserve">the </w:t>
      </w:r>
      <w:r w:rsidRPr="00735E21">
        <w:rPr>
          <w:rFonts w:eastAsia="Calibri" w:cstheme="minorHAnsi"/>
          <w:sz w:val="24"/>
          <w:szCs w:val="24"/>
        </w:rPr>
        <w:t xml:space="preserve">responsibility for purchasing relevant equipment to support differentiation.   </w:t>
      </w:r>
    </w:p>
    <w:p w:rsidRPr="00735E21" w:rsidR="00887BEF" w:rsidP="00A92760" w:rsidRDefault="00887BEF" w14:paraId="0939841D" w14:textId="2536F19A">
      <w:pPr>
        <w:pStyle w:val="ListParagraph"/>
        <w:numPr>
          <w:ilvl w:val="0"/>
          <w:numId w:val="13"/>
        </w:numPr>
        <w:spacing w:after="0" w:line="240" w:lineRule="auto"/>
        <w:ind w:left="284" w:hanging="284"/>
        <w:jc w:val="both"/>
        <w:rPr>
          <w:rFonts w:eastAsia="Calibri" w:cstheme="minorHAnsi"/>
          <w:sz w:val="24"/>
          <w:szCs w:val="24"/>
        </w:rPr>
      </w:pPr>
      <w:r w:rsidRPr="00735E21">
        <w:rPr>
          <w:rFonts w:eastAsia="Calibri" w:cstheme="minorHAnsi"/>
          <w:sz w:val="24"/>
          <w:szCs w:val="24"/>
        </w:rPr>
        <w:t xml:space="preserve">Partnership working with other settings </w:t>
      </w:r>
      <w:r w:rsidRPr="00735E21" w:rsidR="005F6444">
        <w:rPr>
          <w:rFonts w:eastAsia="Calibri" w:cstheme="minorHAnsi"/>
          <w:sz w:val="24"/>
          <w:szCs w:val="24"/>
        </w:rPr>
        <w:t>(</w:t>
      </w:r>
      <w:r w:rsidRPr="00735E21">
        <w:rPr>
          <w:rFonts w:eastAsia="Calibri" w:cstheme="minorHAnsi"/>
          <w:sz w:val="24"/>
          <w:szCs w:val="24"/>
        </w:rPr>
        <w:t>shared resources, expertise, alternative environments)</w:t>
      </w:r>
    </w:p>
    <w:p w:rsidRPr="00735E21" w:rsidR="00887BEF" w:rsidP="00A92760" w:rsidRDefault="00887BEF" w14:paraId="7E8E0747" w14:textId="14996A29">
      <w:pPr>
        <w:pStyle w:val="ListParagraph"/>
        <w:numPr>
          <w:ilvl w:val="0"/>
          <w:numId w:val="13"/>
        </w:numPr>
        <w:spacing w:after="0" w:line="240" w:lineRule="auto"/>
        <w:ind w:left="284" w:hanging="284"/>
        <w:jc w:val="both"/>
        <w:rPr>
          <w:rFonts w:eastAsia="Calibri" w:cstheme="minorHAnsi"/>
          <w:sz w:val="24"/>
          <w:szCs w:val="24"/>
        </w:rPr>
      </w:pPr>
      <w:r w:rsidRPr="00735E21">
        <w:rPr>
          <w:rFonts w:eastAsia="Calibri" w:cstheme="minorHAnsi"/>
          <w:sz w:val="24"/>
          <w:szCs w:val="24"/>
        </w:rPr>
        <w:t xml:space="preserve">Access to the school nurse and wider health professionals such as </w:t>
      </w:r>
      <w:r w:rsidRPr="00735E21" w:rsidR="000269C3">
        <w:rPr>
          <w:rFonts w:eastAsia="Calibri" w:cstheme="minorHAnsi"/>
          <w:sz w:val="24"/>
          <w:szCs w:val="24"/>
        </w:rPr>
        <w:t xml:space="preserve">the </w:t>
      </w:r>
      <w:r w:rsidRPr="00735E21">
        <w:rPr>
          <w:rFonts w:eastAsia="Calibri" w:cstheme="minorHAnsi"/>
          <w:sz w:val="24"/>
          <w:szCs w:val="24"/>
        </w:rPr>
        <w:t xml:space="preserve">EP </w:t>
      </w:r>
      <w:r w:rsidRPr="00735E21" w:rsidR="000269C3">
        <w:rPr>
          <w:rFonts w:eastAsia="Calibri" w:cstheme="minorHAnsi"/>
          <w:sz w:val="24"/>
          <w:szCs w:val="24"/>
        </w:rPr>
        <w:t xml:space="preserve">service </w:t>
      </w:r>
      <w:r w:rsidRPr="00735E21">
        <w:rPr>
          <w:rFonts w:eastAsia="Calibri" w:cstheme="minorHAnsi"/>
          <w:sz w:val="24"/>
          <w:szCs w:val="24"/>
        </w:rPr>
        <w:t xml:space="preserve">and </w:t>
      </w:r>
      <w:r w:rsidRPr="00735E21" w:rsidR="000269C3">
        <w:rPr>
          <w:rFonts w:eastAsia="Calibri" w:cstheme="minorHAnsi"/>
          <w:sz w:val="24"/>
          <w:szCs w:val="24"/>
        </w:rPr>
        <w:t>EASA</w:t>
      </w:r>
    </w:p>
    <w:p w:rsidRPr="00735E21" w:rsidR="00887BEF" w:rsidP="00A92760" w:rsidRDefault="00887BEF" w14:paraId="29BA1838" w14:textId="18E9B3A7">
      <w:pPr>
        <w:pStyle w:val="ListParagraph"/>
        <w:numPr>
          <w:ilvl w:val="0"/>
          <w:numId w:val="13"/>
        </w:numPr>
        <w:spacing w:after="0" w:line="240" w:lineRule="auto"/>
        <w:ind w:left="284" w:hanging="284"/>
        <w:jc w:val="both"/>
        <w:rPr>
          <w:rFonts w:eastAsia="Calibri" w:cstheme="minorHAnsi"/>
          <w:sz w:val="24"/>
          <w:szCs w:val="24"/>
        </w:rPr>
      </w:pPr>
      <w:r w:rsidRPr="00735E21">
        <w:rPr>
          <w:rFonts w:eastAsia="Calibri" w:cstheme="minorHAnsi"/>
          <w:sz w:val="24"/>
          <w:szCs w:val="24"/>
        </w:rPr>
        <w:t xml:space="preserve">Implementation of strategies from support agencies </w:t>
      </w:r>
      <w:r w:rsidRPr="00735E21" w:rsidR="000269C3">
        <w:rPr>
          <w:rFonts w:eastAsia="Calibri" w:cstheme="minorHAnsi"/>
          <w:sz w:val="24"/>
          <w:szCs w:val="24"/>
        </w:rPr>
        <w:t>e.g.,</w:t>
      </w:r>
      <w:r w:rsidRPr="00735E21">
        <w:rPr>
          <w:rFonts w:eastAsia="Calibri" w:cstheme="minorHAnsi"/>
          <w:sz w:val="24"/>
          <w:szCs w:val="24"/>
        </w:rPr>
        <w:t xml:space="preserve"> </w:t>
      </w:r>
      <w:r w:rsidRPr="00735E21" w:rsidR="000269C3">
        <w:rPr>
          <w:rFonts w:eastAsia="Calibri" w:cstheme="minorHAnsi"/>
          <w:sz w:val="24"/>
          <w:szCs w:val="24"/>
        </w:rPr>
        <w:t>SWERRL</w:t>
      </w:r>
      <w:r w:rsidRPr="00735E21">
        <w:rPr>
          <w:rFonts w:eastAsia="Calibri" w:cstheme="minorHAnsi"/>
          <w:sz w:val="24"/>
          <w:szCs w:val="24"/>
        </w:rPr>
        <w:t>.</w:t>
      </w:r>
    </w:p>
    <w:p w:rsidRPr="00735E21" w:rsidR="00F10325" w:rsidP="00A92760" w:rsidRDefault="00F10325" w14:paraId="3390E190" w14:textId="582A2D2C">
      <w:pPr>
        <w:spacing w:after="0" w:line="240" w:lineRule="auto"/>
        <w:ind w:left="284" w:hanging="284"/>
        <w:rPr>
          <w:rFonts w:cstheme="minorHAnsi"/>
          <w:b/>
          <w:sz w:val="24"/>
          <w:szCs w:val="24"/>
        </w:rPr>
      </w:pPr>
    </w:p>
    <w:p w:rsidRPr="00735E21" w:rsidR="00F10325" w:rsidP="00D4521A" w:rsidRDefault="00F10325" w14:paraId="6513E559" w14:textId="2F776600">
      <w:pPr>
        <w:shd w:val="clear" w:color="auto" w:fill="00B050"/>
        <w:spacing w:after="0" w:line="240" w:lineRule="auto"/>
        <w:jc w:val="center"/>
        <w:rPr>
          <w:rFonts w:cstheme="minorHAnsi"/>
          <w:b/>
          <w:color w:val="FFFFFF" w:themeColor="background1"/>
          <w:sz w:val="32"/>
          <w:szCs w:val="32"/>
        </w:rPr>
      </w:pPr>
      <w:r w:rsidRPr="00735E21">
        <w:rPr>
          <w:rFonts w:cstheme="minorHAnsi"/>
          <w:b/>
          <w:color w:val="FFFFFF" w:themeColor="background1"/>
          <w:sz w:val="32"/>
          <w:szCs w:val="32"/>
        </w:rPr>
        <w:t>How will I be involved in discussions about the planning for my child’s education?</w:t>
      </w:r>
    </w:p>
    <w:p w:rsidRPr="00735E21" w:rsidR="00791AB8" w:rsidP="00791AB8" w:rsidRDefault="00887BEF" w14:paraId="1F65515E" w14:textId="1A1F61F9">
      <w:pPr>
        <w:spacing w:after="0" w:line="240" w:lineRule="auto"/>
        <w:jc w:val="both"/>
        <w:rPr>
          <w:rFonts w:eastAsia="Calibri" w:cstheme="minorHAnsi"/>
          <w:sz w:val="24"/>
          <w:szCs w:val="24"/>
        </w:rPr>
      </w:pPr>
      <w:r w:rsidRPr="00735E21">
        <w:rPr>
          <w:rFonts w:eastAsia="Calibri" w:cstheme="minorHAnsi"/>
          <w:bCs/>
          <w:sz w:val="24"/>
          <w:szCs w:val="24"/>
        </w:rPr>
        <w:t>Parents/carers are encouraged to be involved in all aspects of school. The school also expects parents to support their children with regular reading and homework</w:t>
      </w:r>
      <w:r w:rsidRPr="00735E21" w:rsidR="009F4299">
        <w:rPr>
          <w:rFonts w:eastAsia="Calibri" w:cstheme="minorHAnsi"/>
          <w:bCs/>
          <w:sz w:val="24"/>
          <w:szCs w:val="24"/>
        </w:rPr>
        <w:t xml:space="preserve">. </w:t>
      </w:r>
      <w:r w:rsidRPr="00735E21" w:rsidR="009F4299">
        <w:rPr>
          <w:rFonts w:eastAsia="Calibri" w:cstheme="minorHAnsi"/>
          <w:sz w:val="24"/>
          <w:szCs w:val="24"/>
        </w:rPr>
        <w:t xml:space="preserve">The school organises </w:t>
      </w:r>
      <w:r w:rsidRPr="00735E21" w:rsidR="00E37D52">
        <w:rPr>
          <w:rFonts w:eastAsia="Calibri" w:cstheme="minorHAnsi"/>
          <w:sz w:val="24"/>
          <w:szCs w:val="24"/>
        </w:rPr>
        <w:t>several</w:t>
      </w:r>
      <w:r w:rsidRPr="00735E21" w:rsidR="009F4299">
        <w:rPr>
          <w:rFonts w:eastAsia="Calibri" w:cstheme="minorHAnsi"/>
          <w:sz w:val="24"/>
          <w:szCs w:val="24"/>
        </w:rPr>
        <w:t xml:space="preserve"> parent workshops </w:t>
      </w:r>
      <w:r w:rsidRPr="00735E21" w:rsidR="009F4299">
        <w:rPr>
          <w:rFonts w:eastAsia="Calibri" w:cstheme="minorHAnsi"/>
          <w:sz w:val="24"/>
          <w:szCs w:val="24"/>
        </w:rPr>
        <w:t>during the year</w:t>
      </w:r>
      <w:r w:rsidRPr="00735E21" w:rsidR="003B0F77">
        <w:rPr>
          <w:rFonts w:eastAsia="Calibri" w:cstheme="minorHAnsi"/>
          <w:sz w:val="24"/>
          <w:szCs w:val="24"/>
        </w:rPr>
        <w:t xml:space="preserve">. Each workshop </w:t>
      </w:r>
      <w:r w:rsidRPr="00735E21" w:rsidR="009F4299">
        <w:rPr>
          <w:rFonts w:eastAsia="Calibri" w:cstheme="minorHAnsi"/>
          <w:sz w:val="24"/>
          <w:szCs w:val="24"/>
        </w:rPr>
        <w:t>aim</w:t>
      </w:r>
      <w:r w:rsidRPr="00735E21" w:rsidR="003B0F77">
        <w:rPr>
          <w:rFonts w:eastAsia="Calibri" w:cstheme="minorHAnsi"/>
          <w:sz w:val="24"/>
          <w:szCs w:val="24"/>
        </w:rPr>
        <w:t>s</w:t>
      </w:r>
      <w:r w:rsidRPr="00735E21" w:rsidR="009F4299">
        <w:rPr>
          <w:rFonts w:eastAsia="Calibri" w:cstheme="minorHAnsi"/>
          <w:sz w:val="24"/>
          <w:szCs w:val="24"/>
        </w:rPr>
        <w:t xml:space="preserve"> to </w:t>
      </w:r>
      <w:r w:rsidRPr="00735E21" w:rsidR="003B0F77">
        <w:rPr>
          <w:rFonts w:eastAsia="Calibri" w:cstheme="minorHAnsi"/>
          <w:sz w:val="24"/>
          <w:szCs w:val="24"/>
        </w:rPr>
        <w:t>provide</w:t>
      </w:r>
      <w:r w:rsidRPr="00735E21" w:rsidR="009F4299">
        <w:rPr>
          <w:rFonts w:eastAsia="Calibri" w:cstheme="minorHAnsi"/>
          <w:sz w:val="24"/>
          <w:szCs w:val="24"/>
        </w:rPr>
        <w:t xml:space="preserve"> opportunities for parents to learn more about support</w:t>
      </w:r>
      <w:r w:rsidRPr="00735E21" w:rsidR="003B0F77">
        <w:rPr>
          <w:rFonts w:eastAsia="Calibri" w:cstheme="minorHAnsi"/>
          <w:sz w:val="24"/>
          <w:szCs w:val="24"/>
        </w:rPr>
        <w:t>ing</w:t>
      </w:r>
      <w:r w:rsidRPr="00735E21" w:rsidR="009F4299">
        <w:rPr>
          <w:rFonts w:eastAsia="Calibri" w:cstheme="minorHAnsi"/>
          <w:sz w:val="24"/>
          <w:szCs w:val="24"/>
        </w:rPr>
        <w:t xml:space="preserve"> </w:t>
      </w:r>
      <w:r w:rsidRPr="00735E21" w:rsidR="00E37D52">
        <w:rPr>
          <w:rFonts w:eastAsia="Calibri" w:cstheme="minorHAnsi"/>
          <w:sz w:val="24"/>
          <w:szCs w:val="24"/>
        </w:rPr>
        <w:t>thei</w:t>
      </w:r>
      <w:r w:rsidRPr="00735E21" w:rsidR="009F4299">
        <w:rPr>
          <w:rFonts w:eastAsia="Calibri" w:cstheme="minorHAnsi"/>
          <w:sz w:val="24"/>
          <w:szCs w:val="24"/>
        </w:rPr>
        <w:t>r child’s learning</w:t>
      </w:r>
      <w:r w:rsidRPr="00735E21" w:rsidR="00463EC3">
        <w:rPr>
          <w:rFonts w:eastAsia="Calibri" w:cstheme="minorHAnsi"/>
          <w:sz w:val="24"/>
          <w:szCs w:val="24"/>
        </w:rPr>
        <w:t>. Parents/carers are invited to class assemblies, curriculum meetings, parental consultation evenings and a meet</w:t>
      </w:r>
      <w:r w:rsidRPr="00735E21" w:rsidR="00BD2041">
        <w:rPr>
          <w:rFonts w:eastAsia="Calibri" w:cstheme="minorHAnsi"/>
          <w:sz w:val="24"/>
          <w:szCs w:val="24"/>
        </w:rPr>
        <w:t>-the-</w:t>
      </w:r>
      <w:r w:rsidRPr="00735E21" w:rsidR="00463EC3">
        <w:rPr>
          <w:rFonts w:eastAsia="Calibri" w:cstheme="minorHAnsi"/>
          <w:sz w:val="24"/>
          <w:szCs w:val="24"/>
        </w:rPr>
        <w:t>teacher event at the start of the year. We encourage parents to share their understanding of their child’s needs with the class teacher.</w:t>
      </w:r>
      <w:r w:rsidRPr="00735E21" w:rsidR="00791AB8">
        <w:rPr>
          <w:rFonts w:eastAsia="Calibri" w:cstheme="minorHAnsi"/>
          <w:sz w:val="24"/>
          <w:szCs w:val="24"/>
        </w:rPr>
        <w:t xml:space="preserve"> </w:t>
      </w:r>
      <w:r w:rsidRPr="00735E21" w:rsidR="00A85AFE">
        <w:rPr>
          <w:rFonts w:eastAsia="Calibri" w:cstheme="minorHAnsi"/>
          <w:sz w:val="24"/>
          <w:szCs w:val="24"/>
        </w:rPr>
        <w:t>Regular</w:t>
      </w:r>
      <w:r w:rsidRPr="00735E21" w:rsidR="00791AB8">
        <w:rPr>
          <w:rFonts w:eastAsia="Calibri" w:cstheme="minorHAnsi"/>
          <w:sz w:val="24"/>
          <w:szCs w:val="24"/>
        </w:rPr>
        <w:t xml:space="preserve"> communication with parents/carers</w:t>
      </w:r>
      <w:r w:rsidRPr="00735E21" w:rsidR="00C40A40">
        <w:rPr>
          <w:rFonts w:eastAsia="Calibri" w:cstheme="minorHAnsi"/>
          <w:sz w:val="24"/>
          <w:szCs w:val="24"/>
        </w:rPr>
        <w:t xml:space="preserve"> is</w:t>
      </w:r>
      <w:r w:rsidRPr="00735E21" w:rsidR="00791AB8">
        <w:rPr>
          <w:rFonts w:eastAsia="Calibri" w:cstheme="minorHAnsi"/>
          <w:sz w:val="24"/>
          <w:szCs w:val="24"/>
        </w:rPr>
        <w:t xml:space="preserve"> through </w:t>
      </w:r>
      <w:r w:rsidRPr="00735E21" w:rsidR="00A85AFE">
        <w:rPr>
          <w:rFonts w:eastAsia="Calibri" w:cstheme="minorHAnsi"/>
          <w:sz w:val="24"/>
          <w:szCs w:val="24"/>
        </w:rPr>
        <w:t>our</w:t>
      </w:r>
      <w:r w:rsidRPr="00735E21" w:rsidR="00791AB8">
        <w:rPr>
          <w:rFonts w:eastAsia="Calibri" w:cstheme="minorHAnsi"/>
          <w:sz w:val="24"/>
          <w:szCs w:val="24"/>
        </w:rPr>
        <w:t xml:space="preserve"> </w:t>
      </w:r>
      <w:r w:rsidRPr="00735E21" w:rsidR="00A85AFE">
        <w:rPr>
          <w:rFonts w:eastAsia="Calibri" w:cstheme="minorHAnsi"/>
          <w:sz w:val="24"/>
          <w:szCs w:val="24"/>
        </w:rPr>
        <w:t>monthly</w:t>
      </w:r>
      <w:r w:rsidRPr="00735E21" w:rsidR="00791AB8">
        <w:rPr>
          <w:rFonts w:eastAsia="Calibri" w:cstheme="minorHAnsi"/>
          <w:sz w:val="24"/>
          <w:szCs w:val="24"/>
        </w:rPr>
        <w:t xml:space="preserve"> newsletter, half</w:t>
      </w:r>
      <w:r w:rsidRPr="00735E21" w:rsidR="00A85AFE">
        <w:rPr>
          <w:rFonts w:eastAsia="Calibri" w:cstheme="minorHAnsi"/>
          <w:sz w:val="24"/>
          <w:szCs w:val="24"/>
        </w:rPr>
        <w:t>-</w:t>
      </w:r>
      <w:r w:rsidRPr="00735E21" w:rsidR="00791AB8">
        <w:rPr>
          <w:rFonts w:eastAsia="Calibri" w:cstheme="minorHAnsi"/>
          <w:sz w:val="24"/>
          <w:szCs w:val="24"/>
        </w:rPr>
        <w:t xml:space="preserve">termly curriculum booklets and the school website. Emails are sent to remind parents/carers of key events. </w:t>
      </w:r>
    </w:p>
    <w:p w:rsidRPr="00735E21" w:rsidR="00403AE7" w:rsidP="00463EC3" w:rsidRDefault="00403AE7" w14:paraId="1276F420" w14:textId="77777777">
      <w:pPr>
        <w:spacing w:after="0" w:line="240" w:lineRule="auto"/>
        <w:jc w:val="both"/>
        <w:rPr>
          <w:rFonts w:eastAsia="Calibri" w:cstheme="minorHAnsi"/>
          <w:sz w:val="24"/>
          <w:szCs w:val="24"/>
          <w:highlight w:val="yellow"/>
        </w:rPr>
      </w:pPr>
    </w:p>
    <w:p w:rsidRPr="00735E21" w:rsidR="00887BEF" w:rsidP="7C69FA52" w:rsidRDefault="00403AE7" w14:paraId="114C206D" w14:textId="728F35F5">
      <w:pPr>
        <w:spacing w:after="0" w:line="240" w:lineRule="auto"/>
        <w:jc w:val="both"/>
        <w:rPr>
          <w:rFonts w:eastAsia="Calibri"/>
          <w:sz w:val="24"/>
          <w:szCs w:val="24"/>
        </w:rPr>
      </w:pPr>
      <w:r w:rsidRPr="7C69FA52">
        <w:rPr>
          <w:rFonts w:eastAsia="Calibri"/>
          <w:sz w:val="24"/>
          <w:szCs w:val="24"/>
        </w:rPr>
        <w:t>The Senior Leadership Team</w:t>
      </w:r>
      <w:r w:rsidRPr="7C69FA52" w:rsidR="00887BEF">
        <w:rPr>
          <w:rFonts w:eastAsia="Calibri"/>
          <w:sz w:val="24"/>
          <w:szCs w:val="24"/>
        </w:rPr>
        <w:t xml:space="preserve"> are in the playground before school each day to note any medical or attendance issues, urgent messages for the class teacher, co-ordinating parents’ meeting times and deal with general parental queries.</w:t>
      </w:r>
      <w:r w:rsidRPr="7C69FA52">
        <w:rPr>
          <w:rFonts w:eastAsia="Calibri"/>
          <w:sz w:val="24"/>
          <w:szCs w:val="24"/>
        </w:rPr>
        <w:t xml:space="preserve"> </w:t>
      </w:r>
      <w:r w:rsidRPr="7C69FA52" w:rsidR="00887BEF">
        <w:rPr>
          <w:rFonts w:eastAsia="Calibri"/>
          <w:sz w:val="24"/>
          <w:szCs w:val="24"/>
        </w:rPr>
        <w:t xml:space="preserve">We </w:t>
      </w:r>
      <w:r w:rsidRPr="7C69FA52">
        <w:rPr>
          <w:rFonts w:eastAsia="Calibri"/>
          <w:sz w:val="24"/>
          <w:szCs w:val="24"/>
        </w:rPr>
        <w:t>can</w:t>
      </w:r>
      <w:r w:rsidRPr="7C69FA52" w:rsidR="00887BEF">
        <w:rPr>
          <w:rFonts w:eastAsia="Calibri"/>
          <w:sz w:val="24"/>
          <w:szCs w:val="24"/>
        </w:rPr>
        <w:t xml:space="preserve"> access the borough’s translation service. Parents from the school/Church community are often able to support parents where English is not their first language.</w:t>
      </w:r>
    </w:p>
    <w:p w:rsidRPr="00735E21" w:rsidR="00403AE7" w:rsidP="00463EC3" w:rsidRDefault="00403AE7" w14:paraId="69C64BF9" w14:textId="77777777">
      <w:pPr>
        <w:spacing w:after="0" w:line="240" w:lineRule="auto"/>
        <w:jc w:val="both"/>
        <w:rPr>
          <w:rFonts w:eastAsia="Calibri" w:cstheme="minorHAnsi"/>
          <w:sz w:val="24"/>
          <w:szCs w:val="24"/>
        </w:rPr>
      </w:pPr>
    </w:p>
    <w:p w:rsidRPr="00735E21" w:rsidR="00887BEF" w:rsidP="00463EC3" w:rsidRDefault="00887BEF" w14:paraId="4D56D873" w14:textId="788036E1">
      <w:pPr>
        <w:spacing w:after="0" w:line="240" w:lineRule="auto"/>
        <w:jc w:val="both"/>
        <w:rPr>
          <w:rFonts w:cstheme="minorHAnsi"/>
          <w:b/>
          <w:bCs/>
          <w:sz w:val="24"/>
          <w:szCs w:val="24"/>
        </w:rPr>
      </w:pPr>
      <w:r w:rsidRPr="00735E21">
        <w:rPr>
          <w:rFonts w:eastAsia="Calibri" w:cstheme="minorHAnsi"/>
          <w:sz w:val="24"/>
          <w:szCs w:val="24"/>
        </w:rPr>
        <w:t>The SENDCo is available to meet with parents to discuss their child’s progress and/or any concerns/worries they may have.</w:t>
      </w:r>
      <w:r w:rsidRPr="00735E21" w:rsidR="00E37D52">
        <w:rPr>
          <w:rFonts w:eastAsia="Calibri" w:cstheme="minorHAnsi"/>
          <w:sz w:val="24"/>
          <w:szCs w:val="24"/>
        </w:rPr>
        <w:t xml:space="preserve"> </w:t>
      </w:r>
      <w:r w:rsidRPr="00735E21">
        <w:rPr>
          <w:rFonts w:eastAsia="Calibri" w:cstheme="minorHAnsi"/>
          <w:sz w:val="24"/>
          <w:szCs w:val="24"/>
        </w:rPr>
        <w:t>All information from outside professionals will be discussed with the family of children with SEND.</w:t>
      </w:r>
      <w:r w:rsidRPr="00735E21" w:rsidR="00E37D52">
        <w:rPr>
          <w:rFonts w:eastAsia="Calibri" w:cstheme="minorHAnsi"/>
          <w:sz w:val="24"/>
          <w:szCs w:val="24"/>
        </w:rPr>
        <w:t xml:space="preserve"> </w:t>
      </w:r>
      <w:r w:rsidRPr="00735E21">
        <w:rPr>
          <w:rFonts w:eastAsia="Calibri" w:cstheme="minorHAnsi"/>
          <w:sz w:val="24"/>
          <w:szCs w:val="24"/>
        </w:rPr>
        <w:t>The SENDCo will readily provide information regarding SEND Parent Support Groups in the local area to develop the support network around the family.</w:t>
      </w:r>
    </w:p>
    <w:p w:rsidRPr="00735E21" w:rsidR="00403AE7" w:rsidP="00403AE7" w:rsidRDefault="00403AE7" w14:paraId="1B013EFF" w14:textId="77777777">
      <w:pPr>
        <w:spacing w:after="0" w:line="240" w:lineRule="auto"/>
        <w:jc w:val="both"/>
        <w:rPr>
          <w:rFonts w:eastAsia="Calibri" w:cstheme="minorHAnsi"/>
          <w:sz w:val="24"/>
          <w:szCs w:val="24"/>
        </w:rPr>
      </w:pPr>
    </w:p>
    <w:p w:rsidRPr="00735E21" w:rsidR="00F10325" w:rsidP="00D10D1A" w:rsidRDefault="00403AE7" w14:paraId="3110EDFD" w14:textId="4A396F95">
      <w:pPr>
        <w:spacing w:after="0" w:line="240" w:lineRule="auto"/>
        <w:jc w:val="both"/>
        <w:rPr>
          <w:rFonts w:eastAsia="Calibri" w:cstheme="minorHAnsi"/>
          <w:sz w:val="24"/>
          <w:szCs w:val="24"/>
        </w:rPr>
      </w:pPr>
      <w:r w:rsidRPr="00735E21">
        <w:rPr>
          <w:rFonts w:eastAsia="Calibri" w:cstheme="minorHAnsi"/>
          <w:sz w:val="24"/>
          <w:szCs w:val="24"/>
        </w:rPr>
        <w:t>Parents/carers are invited to support the school through involvement with the Friends of Forty Hill (Parent and Community association) and the Governing Body. Apart from fundraising, the Friends of Forty Hill also arrange social activities for the children and their families</w:t>
      </w:r>
    </w:p>
    <w:p w:rsidRPr="00735E21" w:rsidR="00D10D1A" w:rsidP="00D10D1A" w:rsidRDefault="00D10D1A" w14:paraId="187A8D69" w14:textId="77777777">
      <w:pPr>
        <w:spacing w:after="0" w:line="240" w:lineRule="auto"/>
        <w:jc w:val="both"/>
        <w:rPr>
          <w:rFonts w:eastAsia="Calibri" w:cstheme="minorHAnsi"/>
          <w:bCs/>
          <w:sz w:val="24"/>
          <w:szCs w:val="24"/>
        </w:rPr>
      </w:pPr>
    </w:p>
    <w:p w:rsidRPr="00735E21" w:rsidR="00F10325" w:rsidP="000C39B6" w:rsidRDefault="003D1FFC" w14:paraId="5C1D76F3" w14:textId="7902AC7E">
      <w:pPr>
        <w:shd w:val="clear" w:color="auto" w:fill="00B050"/>
        <w:spacing w:before="120" w:after="120"/>
        <w:jc w:val="center"/>
        <w:rPr>
          <w:rFonts w:cstheme="minorHAnsi"/>
          <w:b/>
          <w:color w:val="FFFFFF" w:themeColor="background1"/>
          <w:sz w:val="28"/>
          <w:szCs w:val="28"/>
        </w:rPr>
      </w:pPr>
      <w:r w:rsidRPr="00735E21">
        <w:rPr>
          <w:rFonts w:cstheme="minorHAnsi"/>
          <w:b/>
          <w:color w:val="FFFFFF" w:themeColor="background1"/>
          <w:sz w:val="28"/>
          <w:szCs w:val="28"/>
        </w:rPr>
        <w:t>Who can parents contact for further information?</w:t>
      </w:r>
    </w:p>
    <w:p w:rsidRPr="00B401E8" w:rsidR="003C215B" w:rsidP="003D1FFC" w:rsidRDefault="003D1FFC" w14:paraId="25773769" w14:textId="77777777">
      <w:pPr>
        <w:spacing w:after="0" w:line="240" w:lineRule="auto"/>
        <w:rPr>
          <w:rFonts w:cstheme="minorHAnsi"/>
          <w:bCs/>
          <w:sz w:val="24"/>
          <w:szCs w:val="24"/>
        </w:rPr>
      </w:pPr>
      <w:r w:rsidRPr="00606EFD">
        <w:rPr>
          <w:rFonts w:cstheme="minorHAnsi"/>
          <w:bCs/>
          <w:sz w:val="24"/>
          <w:szCs w:val="24"/>
        </w:rPr>
        <w:t xml:space="preserve">The first point of contact for anything relating to your child’s education is the class teacher. </w:t>
      </w:r>
      <w:r w:rsidRPr="00606EFD" w:rsidR="003C215B">
        <w:rPr>
          <w:rFonts w:cstheme="minorHAnsi"/>
          <w:bCs/>
          <w:sz w:val="24"/>
          <w:szCs w:val="24"/>
        </w:rPr>
        <w:t xml:space="preserve">Appointments can be made either directly or by phoning the school office on </w:t>
      </w:r>
      <w:r w:rsidRPr="00606EFD" w:rsidR="003C215B">
        <w:rPr>
          <w:rFonts w:cstheme="minorHAnsi"/>
          <w:b/>
          <w:sz w:val="24"/>
          <w:szCs w:val="24"/>
        </w:rPr>
        <w:t>020 8363 0760</w:t>
      </w:r>
      <w:r w:rsidRPr="00606EFD" w:rsidR="003C215B">
        <w:rPr>
          <w:rFonts w:cstheme="minorHAnsi"/>
          <w:bCs/>
          <w:sz w:val="24"/>
          <w:szCs w:val="24"/>
        </w:rPr>
        <w:t xml:space="preserve"> or email on </w:t>
      </w:r>
      <w:hyperlink w:history="1" r:id="rId16">
        <w:r w:rsidRPr="00B401E8" w:rsidR="003C215B">
          <w:rPr>
            <w:rStyle w:val="Hyperlink"/>
            <w:rFonts w:cstheme="minorHAnsi"/>
            <w:b/>
            <w:sz w:val="24"/>
            <w:szCs w:val="24"/>
          </w:rPr>
          <w:t>office@fortyhill.enfield.sch.uk</w:t>
        </w:r>
      </w:hyperlink>
      <w:r w:rsidRPr="00B401E8" w:rsidR="003C215B">
        <w:rPr>
          <w:rFonts w:cstheme="minorHAnsi"/>
          <w:bCs/>
          <w:sz w:val="24"/>
          <w:szCs w:val="24"/>
        </w:rPr>
        <w:t xml:space="preserve">. </w:t>
      </w:r>
    </w:p>
    <w:p w:rsidRPr="00B401E8" w:rsidR="003D1FFC" w:rsidP="7C69FA52" w:rsidRDefault="00CC4840" w14:paraId="76A05475" w14:textId="5FE37E1A">
      <w:pPr>
        <w:spacing w:after="0" w:line="240" w:lineRule="auto"/>
        <w:rPr>
          <w:sz w:val="24"/>
          <w:szCs w:val="24"/>
        </w:rPr>
      </w:pPr>
      <w:r w:rsidRPr="00B401E8">
        <w:rPr>
          <w:sz w:val="24"/>
          <w:szCs w:val="24"/>
        </w:rPr>
        <w:t>The class teacher will then speak with M</w:t>
      </w:r>
      <w:r w:rsidRPr="00B401E8" w:rsidR="3A735109">
        <w:rPr>
          <w:sz w:val="24"/>
          <w:szCs w:val="24"/>
        </w:rPr>
        <w:t>r Pennock</w:t>
      </w:r>
      <w:r w:rsidRPr="00B401E8">
        <w:rPr>
          <w:sz w:val="24"/>
          <w:szCs w:val="24"/>
        </w:rPr>
        <w:t xml:space="preserve"> who is our SENCO. If you need further </w:t>
      </w:r>
      <w:proofErr w:type="gramStart"/>
      <w:r w:rsidRPr="00B401E8">
        <w:rPr>
          <w:sz w:val="24"/>
          <w:szCs w:val="24"/>
        </w:rPr>
        <w:t>support</w:t>
      </w:r>
      <w:proofErr w:type="gramEnd"/>
      <w:r w:rsidRPr="00B401E8">
        <w:rPr>
          <w:sz w:val="24"/>
          <w:szCs w:val="24"/>
        </w:rPr>
        <w:t xml:space="preserve"> then your next point of contact is M</w:t>
      </w:r>
      <w:r w:rsidRPr="00B401E8" w:rsidR="73E35D00">
        <w:rPr>
          <w:sz w:val="24"/>
          <w:szCs w:val="24"/>
        </w:rPr>
        <w:t>r Pennock</w:t>
      </w:r>
      <w:r w:rsidRPr="00B401E8">
        <w:rPr>
          <w:sz w:val="24"/>
          <w:szCs w:val="24"/>
        </w:rPr>
        <w:t xml:space="preserve"> who will be happy to discuss your enquiries or concerns.</w:t>
      </w:r>
      <w:r w:rsidRPr="00B401E8" w:rsidR="00AB343C">
        <w:rPr>
          <w:sz w:val="24"/>
          <w:szCs w:val="24"/>
        </w:rPr>
        <w:t xml:space="preserve"> </w:t>
      </w:r>
      <w:r w:rsidRPr="00B401E8" w:rsidR="003D1FFC">
        <w:rPr>
          <w:sz w:val="24"/>
          <w:szCs w:val="24"/>
        </w:rPr>
        <w:t>M</w:t>
      </w:r>
      <w:r w:rsidRPr="00B401E8" w:rsidR="7B7C6938">
        <w:rPr>
          <w:sz w:val="24"/>
          <w:szCs w:val="24"/>
        </w:rPr>
        <w:t xml:space="preserve">r Pennock </w:t>
      </w:r>
      <w:r w:rsidRPr="00B401E8" w:rsidR="003D1FFC">
        <w:rPr>
          <w:sz w:val="24"/>
          <w:szCs w:val="24"/>
        </w:rPr>
        <w:t xml:space="preserve">can be contacted </w:t>
      </w:r>
      <w:r w:rsidRPr="00B401E8">
        <w:rPr>
          <w:sz w:val="24"/>
          <w:szCs w:val="24"/>
        </w:rPr>
        <w:t>by emailing</w:t>
      </w:r>
      <w:r w:rsidRPr="00B401E8" w:rsidR="003D1FFC">
        <w:rPr>
          <w:sz w:val="24"/>
          <w:szCs w:val="24"/>
        </w:rPr>
        <w:t xml:space="preserve"> </w:t>
      </w:r>
      <w:r w:rsidRPr="00B401E8">
        <w:rPr>
          <w:sz w:val="24"/>
          <w:szCs w:val="24"/>
        </w:rPr>
        <w:t xml:space="preserve">or calling </w:t>
      </w:r>
      <w:r w:rsidRPr="00B401E8" w:rsidR="00E3773B">
        <w:rPr>
          <w:sz w:val="24"/>
          <w:szCs w:val="24"/>
        </w:rPr>
        <w:t>the school office</w:t>
      </w:r>
      <w:r w:rsidRPr="00B401E8">
        <w:rPr>
          <w:sz w:val="24"/>
          <w:szCs w:val="24"/>
        </w:rPr>
        <w:t xml:space="preserve">. </w:t>
      </w:r>
    </w:p>
    <w:p w:rsidRPr="00B401E8" w:rsidR="003C215B" w:rsidP="00B926AC" w:rsidRDefault="003C215B" w14:paraId="4819ED34" w14:textId="77777777">
      <w:pPr>
        <w:spacing w:after="0" w:line="240" w:lineRule="auto"/>
        <w:rPr>
          <w:rFonts w:cstheme="minorHAnsi"/>
          <w:b/>
          <w:sz w:val="24"/>
          <w:szCs w:val="24"/>
        </w:rPr>
      </w:pPr>
    </w:p>
    <w:p w:rsidRPr="00606EFD" w:rsidR="00B926AC" w:rsidP="7C69FA52" w:rsidRDefault="00B926AC" w14:paraId="4486ECCE" w14:textId="4780C22E">
      <w:pPr>
        <w:spacing w:after="0" w:line="240" w:lineRule="auto"/>
        <w:rPr>
          <w:sz w:val="24"/>
          <w:szCs w:val="24"/>
        </w:rPr>
      </w:pPr>
      <w:r w:rsidRPr="00B401E8">
        <w:rPr>
          <w:sz w:val="24"/>
          <w:szCs w:val="24"/>
        </w:rPr>
        <w:t xml:space="preserve">Our current SEND Governor, </w:t>
      </w:r>
      <w:r w:rsidRPr="00B401E8" w:rsidR="4D335CE2">
        <w:rPr>
          <w:sz w:val="24"/>
          <w:szCs w:val="24"/>
        </w:rPr>
        <w:t>Fiona Crack</w:t>
      </w:r>
      <w:r w:rsidRPr="00B401E8">
        <w:rPr>
          <w:sz w:val="24"/>
          <w:szCs w:val="24"/>
        </w:rPr>
        <w:t>, can be found</w:t>
      </w:r>
      <w:r w:rsidRPr="7C69FA52">
        <w:rPr>
          <w:sz w:val="24"/>
          <w:szCs w:val="24"/>
        </w:rPr>
        <w:t xml:space="preserve"> on the school website and can be contacted via the school office.</w:t>
      </w:r>
    </w:p>
    <w:p w:rsidRPr="00735E21" w:rsidR="00DC5E26" w:rsidP="000C39B6" w:rsidRDefault="00DC5E26" w14:paraId="23CDCA3C" w14:textId="44595BE3">
      <w:pPr>
        <w:shd w:val="clear" w:color="auto" w:fill="00B050"/>
        <w:spacing w:before="120" w:after="120"/>
        <w:jc w:val="center"/>
        <w:rPr>
          <w:rFonts w:cstheme="minorHAnsi"/>
          <w:b/>
          <w:color w:val="FFFFFF" w:themeColor="background1"/>
          <w:sz w:val="28"/>
          <w:szCs w:val="28"/>
        </w:rPr>
      </w:pPr>
      <w:r w:rsidRPr="00735E21">
        <w:rPr>
          <w:rFonts w:cstheme="minorHAnsi"/>
          <w:b/>
          <w:color w:val="FFFFFF" w:themeColor="background1"/>
          <w:sz w:val="28"/>
          <w:szCs w:val="28"/>
        </w:rPr>
        <w:t>Other staff within the school who may work with parents and children of SEN are:</w:t>
      </w:r>
    </w:p>
    <w:p w:rsidRPr="00606EFD" w:rsidR="00DC5E26" w:rsidP="004F607B" w:rsidRDefault="00DC5E26" w14:paraId="3326E4EA" w14:textId="7628A97D">
      <w:pPr>
        <w:spacing w:after="0" w:line="240" w:lineRule="auto"/>
        <w:rPr>
          <w:rFonts w:cstheme="minorHAnsi"/>
          <w:b/>
          <w:sz w:val="24"/>
          <w:szCs w:val="24"/>
        </w:rPr>
      </w:pPr>
    </w:p>
    <w:p w:rsidRPr="00606EFD" w:rsidR="00C91BB2" w:rsidP="7C69FA52" w:rsidRDefault="00C91BB2" w14:paraId="027C4BDC" w14:textId="5B61AC52">
      <w:pPr>
        <w:spacing w:after="0" w:line="240" w:lineRule="auto"/>
        <w:rPr>
          <w:sz w:val="24"/>
          <w:szCs w:val="24"/>
        </w:rPr>
      </w:pPr>
      <w:r w:rsidRPr="00915160">
        <w:rPr>
          <w:sz w:val="24"/>
          <w:szCs w:val="24"/>
        </w:rPr>
        <w:t>Mr</w:t>
      </w:r>
      <w:r w:rsidRPr="00915160" w:rsidR="231B1724">
        <w:rPr>
          <w:sz w:val="24"/>
          <w:szCs w:val="24"/>
        </w:rPr>
        <w:t xml:space="preserve"> Pennock</w:t>
      </w:r>
      <w:r w:rsidRPr="00915160">
        <w:rPr>
          <w:sz w:val="24"/>
          <w:szCs w:val="24"/>
        </w:rPr>
        <w:t xml:space="preserve">: Deputy </w:t>
      </w:r>
      <w:r w:rsidRPr="00915160" w:rsidR="00773D3B">
        <w:rPr>
          <w:sz w:val="24"/>
          <w:szCs w:val="24"/>
        </w:rPr>
        <w:t xml:space="preserve">Headteacher, </w:t>
      </w:r>
      <w:r w:rsidRPr="00915160" w:rsidR="0399822E">
        <w:rPr>
          <w:sz w:val="24"/>
          <w:szCs w:val="24"/>
        </w:rPr>
        <w:t>SENCo</w:t>
      </w:r>
      <w:r w:rsidRPr="00915160" w:rsidR="00773D3B">
        <w:rPr>
          <w:sz w:val="24"/>
          <w:szCs w:val="24"/>
        </w:rPr>
        <w:t xml:space="preserve"> &amp; DSL</w:t>
      </w:r>
    </w:p>
    <w:p w:rsidRPr="00606EFD" w:rsidR="003D2724" w:rsidP="00C91BB2" w:rsidRDefault="003D2724" w14:paraId="17D2955E" w14:textId="77777777">
      <w:pPr>
        <w:spacing w:after="0" w:line="240" w:lineRule="auto"/>
        <w:rPr>
          <w:rFonts w:cstheme="minorHAnsi"/>
          <w:bCs/>
          <w:sz w:val="24"/>
          <w:szCs w:val="24"/>
        </w:rPr>
      </w:pPr>
    </w:p>
    <w:p w:rsidRPr="00606EFD" w:rsidR="00C91BB2" w:rsidP="00C91BB2" w:rsidRDefault="00C91BB2" w14:paraId="4A1F805F" w14:textId="4C73F6DF">
      <w:pPr>
        <w:spacing w:after="0" w:line="240" w:lineRule="auto"/>
        <w:rPr>
          <w:rFonts w:cstheme="minorHAnsi"/>
          <w:bCs/>
          <w:sz w:val="24"/>
          <w:szCs w:val="24"/>
        </w:rPr>
      </w:pPr>
      <w:r w:rsidRPr="00606EFD">
        <w:rPr>
          <w:rFonts w:cstheme="minorHAnsi"/>
          <w:bCs/>
          <w:sz w:val="24"/>
          <w:szCs w:val="24"/>
        </w:rPr>
        <w:t xml:space="preserve">Mrs Watson: </w:t>
      </w:r>
      <w:r w:rsidRPr="00606EFD" w:rsidR="00773D3B">
        <w:rPr>
          <w:rFonts w:cstheme="minorHAnsi"/>
          <w:bCs/>
          <w:sz w:val="24"/>
          <w:szCs w:val="24"/>
        </w:rPr>
        <w:t xml:space="preserve">HLTA, </w:t>
      </w:r>
      <w:r w:rsidRPr="00606EFD">
        <w:rPr>
          <w:rFonts w:cstheme="minorHAnsi"/>
          <w:bCs/>
          <w:sz w:val="24"/>
          <w:szCs w:val="24"/>
        </w:rPr>
        <w:t xml:space="preserve">Pastoral Lead &amp; DSL </w:t>
      </w:r>
    </w:p>
    <w:p w:rsidRPr="00606EFD" w:rsidR="003D2724" w:rsidP="00C91BB2" w:rsidRDefault="003D2724" w14:paraId="4594E7B8" w14:textId="77777777">
      <w:pPr>
        <w:spacing w:after="0" w:line="240" w:lineRule="auto"/>
        <w:rPr>
          <w:rFonts w:cstheme="minorHAnsi"/>
          <w:bCs/>
          <w:sz w:val="24"/>
          <w:szCs w:val="24"/>
        </w:rPr>
      </w:pPr>
    </w:p>
    <w:p w:rsidRPr="00606EFD" w:rsidR="00C91BB2" w:rsidP="00C91BB2" w:rsidRDefault="00773D3B" w14:paraId="03F7F606" w14:textId="04B8EE26">
      <w:pPr>
        <w:spacing w:after="0" w:line="240" w:lineRule="auto"/>
        <w:rPr>
          <w:rFonts w:cstheme="minorHAnsi"/>
          <w:bCs/>
          <w:sz w:val="24"/>
          <w:szCs w:val="24"/>
        </w:rPr>
      </w:pPr>
      <w:r w:rsidRPr="00606EFD">
        <w:rPr>
          <w:rFonts w:cstheme="minorHAnsi"/>
          <w:bCs/>
          <w:sz w:val="24"/>
          <w:szCs w:val="24"/>
        </w:rPr>
        <w:t xml:space="preserve">Ms </w:t>
      </w:r>
      <w:r w:rsidRPr="00606EFD" w:rsidR="00C91BB2">
        <w:rPr>
          <w:rFonts w:cstheme="minorHAnsi"/>
          <w:bCs/>
          <w:sz w:val="24"/>
          <w:szCs w:val="24"/>
        </w:rPr>
        <w:t>Darby</w:t>
      </w:r>
      <w:r w:rsidRPr="00606EFD">
        <w:rPr>
          <w:rFonts w:cstheme="minorHAnsi"/>
          <w:bCs/>
          <w:sz w:val="24"/>
          <w:szCs w:val="24"/>
        </w:rPr>
        <w:t>: Specialist Teaching Assistant &amp; Pastoral Support</w:t>
      </w:r>
    </w:p>
    <w:p w:rsidRPr="00606EFD" w:rsidR="003D2724" w:rsidP="00C91BB2" w:rsidRDefault="003D2724" w14:paraId="61F98A41" w14:textId="77777777">
      <w:pPr>
        <w:spacing w:after="0" w:line="240" w:lineRule="auto"/>
        <w:rPr>
          <w:rFonts w:cstheme="minorHAnsi"/>
          <w:bCs/>
          <w:sz w:val="24"/>
          <w:szCs w:val="24"/>
        </w:rPr>
      </w:pPr>
    </w:p>
    <w:p w:rsidRPr="00606EFD" w:rsidR="00C91BB2" w:rsidP="00C91BB2" w:rsidRDefault="00C91BB2" w14:paraId="60156EB6" w14:textId="7C8A555B">
      <w:pPr>
        <w:spacing w:after="0" w:line="240" w:lineRule="auto"/>
        <w:rPr>
          <w:rFonts w:cstheme="minorHAnsi"/>
          <w:bCs/>
          <w:sz w:val="24"/>
          <w:szCs w:val="24"/>
        </w:rPr>
      </w:pPr>
      <w:r w:rsidRPr="00606EFD">
        <w:rPr>
          <w:rFonts w:cstheme="minorHAnsi"/>
          <w:bCs/>
          <w:sz w:val="24"/>
          <w:szCs w:val="24"/>
        </w:rPr>
        <w:t>Mrs Vial: Admin and Welfare Officer</w:t>
      </w:r>
    </w:p>
    <w:p w:rsidRPr="00606EFD" w:rsidR="00793B9C" w:rsidP="00C91BB2" w:rsidRDefault="00793B9C" w14:paraId="621D2CA4" w14:textId="14468D89">
      <w:pPr>
        <w:spacing w:after="0" w:line="240" w:lineRule="auto"/>
        <w:rPr>
          <w:rFonts w:cstheme="minorHAnsi"/>
          <w:bCs/>
          <w:sz w:val="24"/>
          <w:szCs w:val="24"/>
        </w:rPr>
      </w:pPr>
    </w:p>
    <w:p w:rsidRPr="00606EFD" w:rsidR="00793B9C" w:rsidP="00793B9C" w:rsidRDefault="00793B9C" w14:paraId="31E01A59" w14:textId="780E5114">
      <w:pPr>
        <w:spacing w:after="0" w:line="240" w:lineRule="auto"/>
        <w:rPr>
          <w:rFonts w:cstheme="minorHAnsi"/>
          <w:bCs/>
          <w:sz w:val="24"/>
          <w:szCs w:val="24"/>
        </w:rPr>
      </w:pPr>
      <w:r w:rsidRPr="00606EFD">
        <w:rPr>
          <w:rFonts w:cstheme="minorHAnsi"/>
          <w:bCs/>
          <w:sz w:val="24"/>
          <w:szCs w:val="24"/>
        </w:rPr>
        <w:t>Schools work closely with Enfield’s SEN Service and regularly attend training and conferences to ensure consistency and to share information and best practice</w:t>
      </w:r>
      <w:r w:rsidR="00606EFD">
        <w:rPr>
          <w:rFonts w:cstheme="minorHAnsi"/>
          <w:bCs/>
          <w:sz w:val="24"/>
          <w:szCs w:val="24"/>
        </w:rPr>
        <w:t>s</w:t>
      </w:r>
      <w:r w:rsidRPr="00606EFD">
        <w:rPr>
          <w:rFonts w:cstheme="minorHAnsi"/>
          <w:bCs/>
          <w:sz w:val="24"/>
          <w:szCs w:val="24"/>
        </w:rPr>
        <w:t>. The local SEND offer is published on Enfield Council’s website:</w:t>
      </w:r>
    </w:p>
    <w:p w:rsidRPr="00606EFD" w:rsidR="00793B9C" w:rsidP="00793B9C" w:rsidRDefault="00793B9C" w14:paraId="63EB7606" w14:textId="77777777">
      <w:pPr>
        <w:spacing w:after="0" w:line="240" w:lineRule="auto"/>
        <w:rPr>
          <w:rFonts w:cstheme="minorHAnsi"/>
          <w:bCs/>
          <w:sz w:val="24"/>
          <w:szCs w:val="24"/>
        </w:rPr>
      </w:pPr>
    </w:p>
    <w:p w:rsidRPr="00606EFD" w:rsidR="00793B9C" w:rsidP="00793B9C" w:rsidRDefault="00793B9C" w14:paraId="71B08135" w14:textId="6C11B467">
      <w:pPr>
        <w:spacing w:after="0" w:line="240" w:lineRule="auto"/>
        <w:rPr>
          <w:rFonts w:cstheme="minorHAnsi"/>
          <w:b/>
          <w:bCs/>
          <w:sz w:val="24"/>
          <w:szCs w:val="24"/>
        </w:rPr>
      </w:pPr>
      <w:hyperlink w:history="1" r:id="rId17">
        <w:r w:rsidRPr="00606EFD">
          <w:rPr>
            <w:rStyle w:val="Hyperlink"/>
            <w:rFonts w:cstheme="minorHAnsi"/>
            <w:b/>
            <w:bCs/>
            <w:sz w:val="24"/>
            <w:szCs w:val="24"/>
          </w:rPr>
          <w:t>https://new.enfield.gov.uk/services/children-and-education/local-offer/</w:t>
        </w:r>
      </w:hyperlink>
    </w:p>
    <w:p w:rsidRPr="00606EFD" w:rsidR="00793B9C" w:rsidP="00793B9C" w:rsidRDefault="00793B9C" w14:paraId="4486EEFA" w14:textId="66B6D9C7">
      <w:pPr>
        <w:spacing w:after="0" w:line="240" w:lineRule="auto"/>
        <w:rPr>
          <w:rFonts w:cstheme="minorHAnsi"/>
          <w:bCs/>
          <w:sz w:val="24"/>
          <w:szCs w:val="24"/>
        </w:rPr>
      </w:pPr>
    </w:p>
    <w:p w:rsidRPr="00735E21" w:rsidR="00C05101" w:rsidP="00C05101" w:rsidRDefault="00C05101" w14:paraId="0FCD99A3" w14:textId="362196B1">
      <w:pPr>
        <w:shd w:val="clear" w:color="auto" w:fill="00B050"/>
        <w:spacing w:after="0" w:line="240" w:lineRule="auto"/>
        <w:jc w:val="center"/>
        <w:rPr>
          <w:rFonts w:cstheme="minorHAnsi"/>
          <w:b/>
          <w:color w:val="FFFFFF" w:themeColor="background1"/>
          <w:sz w:val="28"/>
          <w:szCs w:val="28"/>
        </w:rPr>
      </w:pPr>
      <w:r w:rsidRPr="00735E21">
        <w:rPr>
          <w:rFonts w:cstheme="minorHAnsi"/>
          <w:b/>
          <w:color w:val="FFFFFF" w:themeColor="background1"/>
          <w:sz w:val="28"/>
          <w:szCs w:val="28"/>
        </w:rPr>
        <w:t>Who can I complain to if I am not happy with the provision in place for my child?</w:t>
      </w:r>
    </w:p>
    <w:p w:rsidRPr="00735E21" w:rsidR="00C05101" w:rsidP="00B92A43" w:rsidRDefault="00C05101" w14:paraId="3210AC79" w14:textId="13D61EAE">
      <w:pPr>
        <w:spacing w:after="0" w:line="240" w:lineRule="auto"/>
        <w:contextualSpacing/>
        <w:rPr>
          <w:rFonts w:eastAsia="Calibri" w:cstheme="minorHAnsi"/>
          <w:sz w:val="24"/>
          <w:szCs w:val="24"/>
        </w:rPr>
      </w:pPr>
      <w:r w:rsidRPr="00735E21">
        <w:rPr>
          <w:rFonts w:eastAsia="Calibri" w:cstheme="minorHAnsi"/>
          <w:sz w:val="24"/>
          <w:szCs w:val="24"/>
        </w:rPr>
        <w:t xml:space="preserve">Complaints from parents/carers about </w:t>
      </w:r>
      <w:r w:rsidRPr="00735E21" w:rsidR="00B92A43">
        <w:rPr>
          <w:rFonts w:eastAsia="Calibri" w:cstheme="minorHAnsi"/>
          <w:sz w:val="24"/>
          <w:szCs w:val="24"/>
        </w:rPr>
        <w:t xml:space="preserve">the SEND </w:t>
      </w:r>
      <w:r w:rsidRPr="00735E21">
        <w:rPr>
          <w:rFonts w:eastAsia="Calibri" w:cstheme="minorHAnsi"/>
          <w:sz w:val="24"/>
          <w:szCs w:val="24"/>
        </w:rPr>
        <w:t xml:space="preserve">provision </w:t>
      </w:r>
      <w:r w:rsidRPr="00735E21" w:rsidR="00B92A43">
        <w:rPr>
          <w:rFonts w:eastAsia="Calibri" w:cstheme="minorHAnsi"/>
          <w:sz w:val="24"/>
          <w:szCs w:val="24"/>
        </w:rPr>
        <w:t xml:space="preserve">in place </w:t>
      </w:r>
      <w:r w:rsidRPr="00735E21">
        <w:rPr>
          <w:rFonts w:eastAsia="Calibri" w:cstheme="minorHAnsi"/>
          <w:sz w:val="24"/>
          <w:szCs w:val="24"/>
        </w:rPr>
        <w:t>should be raised with the class teacher</w:t>
      </w:r>
      <w:r w:rsidRPr="00735E21" w:rsidR="00B92A43">
        <w:rPr>
          <w:rFonts w:eastAsia="Calibri" w:cstheme="minorHAnsi"/>
          <w:sz w:val="24"/>
          <w:szCs w:val="24"/>
        </w:rPr>
        <w:t xml:space="preserve"> in the first instance.</w:t>
      </w:r>
      <w:r w:rsidRPr="00735E21">
        <w:rPr>
          <w:rFonts w:eastAsia="Calibri" w:cstheme="minorHAnsi"/>
          <w:sz w:val="24"/>
          <w:szCs w:val="24"/>
        </w:rPr>
        <w:t xml:space="preserve"> </w:t>
      </w:r>
      <w:r w:rsidRPr="00735E21" w:rsidR="00B92A43">
        <w:rPr>
          <w:rFonts w:eastAsia="Calibri" w:cstheme="minorHAnsi"/>
          <w:sz w:val="24"/>
          <w:szCs w:val="24"/>
        </w:rPr>
        <w:t>Then this should be escalated to the</w:t>
      </w:r>
      <w:r w:rsidRPr="00735E21">
        <w:rPr>
          <w:rFonts w:eastAsia="Calibri" w:cstheme="minorHAnsi"/>
          <w:sz w:val="24"/>
          <w:szCs w:val="24"/>
        </w:rPr>
        <w:t xml:space="preserve"> SENDCo who will try to assess and resolve the </w:t>
      </w:r>
      <w:r w:rsidRPr="00735E21">
        <w:rPr>
          <w:rFonts w:eastAsia="Calibri" w:cstheme="minorHAnsi"/>
          <w:sz w:val="24"/>
          <w:szCs w:val="24"/>
        </w:rPr>
        <w:t>situation.</w:t>
      </w:r>
      <w:r w:rsidRPr="00735E21" w:rsidR="00B92A43">
        <w:rPr>
          <w:rFonts w:eastAsia="Calibri" w:cstheme="minorHAnsi"/>
          <w:sz w:val="24"/>
          <w:szCs w:val="24"/>
        </w:rPr>
        <w:t xml:space="preserve"> </w:t>
      </w:r>
      <w:r w:rsidRPr="00735E21">
        <w:rPr>
          <w:rFonts w:eastAsia="Calibri" w:cstheme="minorHAnsi"/>
          <w:sz w:val="24"/>
          <w:szCs w:val="24"/>
        </w:rPr>
        <w:t>Formal complaints will be dealt with by the Head Teacher through the school's complaints procedure</w:t>
      </w:r>
      <w:r w:rsidRPr="00735E21" w:rsidR="00B92A43">
        <w:rPr>
          <w:rFonts w:eastAsia="Calibri" w:cstheme="minorHAnsi"/>
          <w:sz w:val="24"/>
          <w:szCs w:val="24"/>
        </w:rPr>
        <w:t>. T</w:t>
      </w:r>
      <w:r w:rsidRPr="00735E21">
        <w:rPr>
          <w:rFonts w:eastAsia="Calibri" w:cstheme="minorHAnsi"/>
          <w:sz w:val="24"/>
          <w:szCs w:val="24"/>
        </w:rPr>
        <w:t>he Complaints Policy can be found on the school website.</w:t>
      </w:r>
    </w:p>
    <w:p w:rsidRPr="00735E21" w:rsidR="00C05101" w:rsidP="00793B9C" w:rsidRDefault="00C05101" w14:paraId="3C05D5A3" w14:textId="77777777">
      <w:pPr>
        <w:spacing w:after="0" w:line="240" w:lineRule="auto"/>
        <w:rPr>
          <w:rFonts w:cstheme="minorHAnsi"/>
          <w:bCs/>
          <w:sz w:val="24"/>
          <w:szCs w:val="24"/>
        </w:rPr>
      </w:pPr>
    </w:p>
    <w:p w:rsidRPr="00735E21" w:rsidR="00793B9C" w:rsidP="00F80493" w:rsidRDefault="00793B9C" w14:paraId="1722EBBB" w14:textId="6FDD9FF6">
      <w:pPr>
        <w:shd w:val="clear" w:color="auto" w:fill="00B050"/>
        <w:spacing w:before="120" w:after="120"/>
        <w:jc w:val="center"/>
        <w:rPr>
          <w:rFonts w:cstheme="minorHAnsi"/>
          <w:b/>
          <w:color w:val="FFFFFF" w:themeColor="background1"/>
          <w:sz w:val="28"/>
          <w:szCs w:val="28"/>
          <w:u w:val="single"/>
        </w:rPr>
      </w:pPr>
      <w:r w:rsidRPr="00735E21">
        <w:rPr>
          <w:rFonts w:cstheme="minorHAnsi"/>
          <w:b/>
          <w:color w:val="FFFFFF" w:themeColor="background1"/>
          <w:sz w:val="28"/>
          <w:szCs w:val="28"/>
          <w:u w:val="single"/>
        </w:rPr>
        <w:t xml:space="preserve">Glossary of </w:t>
      </w:r>
      <w:r w:rsidRPr="00735E21" w:rsidR="00CD328E">
        <w:rPr>
          <w:rFonts w:cstheme="minorHAnsi"/>
          <w:b/>
          <w:color w:val="FFFFFF" w:themeColor="background1"/>
          <w:sz w:val="28"/>
          <w:szCs w:val="28"/>
          <w:u w:val="single"/>
        </w:rPr>
        <w:t>T</w:t>
      </w:r>
      <w:r w:rsidRPr="00735E21">
        <w:rPr>
          <w:rFonts w:cstheme="minorHAnsi"/>
          <w:b/>
          <w:color w:val="FFFFFF" w:themeColor="background1"/>
          <w:sz w:val="28"/>
          <w:szCs w:val="28"/>
          <w:u w:val="single"/>
        </w:rPr>
        <w:t>erms</w:t>
      </w:r>
    </w:p>
    <w:tbl>
      <w:tblPr>
        <w:tblStyle w:val="TableGrid"/>
        <w:tblW w:w="0" w:type="auto"/>
        <w:tblLook w:val="04A0" w:firstRow="1" w:lastRow="0" w:firstColumn="1" w:lastColumn="0" w:noHBand="0" w:noVBand="1"/>
      </w:tblPr>
      <w:tblGrid>
        <w:gridCol w:w="1696"/>
        <w:gridCol w:w="8760"/>
      </w:tblGrid>
      <w:tr w:rsidRPr="00735E21" w:rsidR="006A0B63" w:rsidTr="00AF5BE9" w14:paraId="73F2418D" w14:textId="77777777">
        <w:tc>
          <w:tcPr>
            <w:tcW w:w="1696" w:type="dxa"/>
            <w:vAlign w:val="center"/>
          </w:tcPr>
          <w:p w:rsidRPr="00735E21" w:rsidR="006A0B63" w:rsidP="00AF5BE9" w:rsidRDefault="006A0B63" w14:paraId="29C62329" w14:textId="77777777">
            <w:pPr>
              <w:spacing w:line="276" w:lineRule="auto"/>
              <w:jc w:val="center"/>
              <w:rPr>
                <w:rFonts w:cstheme="minorHAnsi"/>
                <w:b/>
                <w:sz w:val="24"/>
                <w:szCs w:val="24"/>
              </w:rPr>
            </w:pPr>
            <w:r w:rsidRPr="00735E21">
              <w:rPr>
                <w:rFonts w:cstheme="minorHAnsi"/>
                <w:b/>
                <w:sz w:val="24"/>
                <w:szCs w:val="24"/>
              </w:rPr>
              <w:t>CAMHS</w:t>
            </w:r>
          </w:p>
        </w:tc>
        <w:tc>
          <w:tcPr>
            <w:tcW w:w="8760" w:type="dxa"/>
            <w:vAlign w:val="center"/>
          </w:tcPr>
          <w:p w:rsidRPr="00735E21" w:rsidR="006A0B63" w:rsidP="00AF5BE9" w:rsidRDefault="006A0B63" w14:paraId="313FB43C" w14:textId="77777777">
            <w:pPr>
              <w:spacing w:line="276" w:lineRule="auto"/>
              <w:rPr>
                <w:rFonts w:cstheme="minorHAnsi"/>
                <w:bCs/>
                <w:sz w:val="24"/>
                <w:szCs w:val="24"/>
              </w:rPr>
            </w:pPr>
            <w:r w:rsidRPr="00735E21">
              <w:rPr>
                <w:rFonts w:cstheme="minorHAnsi"/>
                <w:bCs/>
                <w:sz w:val="24"/>
                <w:szCs w:val="24"/>
              </w:rPr>
              <w:t>Child and Adolescent Mental Health Services</w:t>
            </w:r>
          </w:p>
        </w:tc>
      </w:tr>
      <w:tr w:rsidRPr="00735E21" w:rsidR="006A0B63" w:rsidTr="00AF5BE9" w14:paraId="28685DAD" w14:textId="77777777">
        <w:tc>
          <w:tcPr>
            <w:tcW w:w="1696" w:type="dxa"/>
            <w:vAlign w:val="center"/>
          </w:tcPr>
          <w:p w:rsidRPr="00735E21" w:rsidR="006A0B63" w:rsidP="00AF5BE9" w:rsidRDefault="006A0B63" w14:paraId="2FC9C3AC" w14:textId="77777777">
            <w:pPr>
              <w:spacing w:line="276" w:lineRule="auto"/>
              <w:jc w:val="center"/>
              <w:rPr>
                <w:rFonts w:cstheme="minorHAnsi"/>
                <w:b/>
                <w:sz w:val="24"/>
                <w:szCs w:val="24"/>
              </w:rPr>
            </w:pPr>
            <w:r w:rsidRPr="00735E21">
              <w:rPr>
                <w:rFonts w:cstheme="minorHAnsi"/>
                <w:b/>
                <w:sz w:val="24"/>
                <w:szCs w:val="24"/>
              </w:rPr>
              <w:t>CDT</w:t>
            </w:r>
          </w:p>
        </w:tc>
        <w:tc>
          <w:tcPr>
            <w:tcW w:w="8760" w:type="dxa"/>
            <w:vAlign w:val="center"/>
          </w:tcPr>
          <w:p w:rsidRPr="00735E21" w:rsidR="006A0B63" w:rsidP="00AF5BE9" w:rsidRDefault="006A0B63" w14:paraId="6A64644A" w14:textId="77777777">
            <w:pPr>
              <w:spacing w:line="276" w:lineRule="auto"/>
              <w:rPr>
                <w:rFonts w:cstheme="minorHAnsi"/>
                <w:bCs/>
                <w:sz w:val="24"/>
                <w:szCs w:val="24"/>
              </w:rPr>
            </w:pPr>
            <w:r w:rsidRPr="00735E21">
              <w:rPr>
                <w:rFonts w:cstheme="minorHAnsi"/>
                <w:bCs/>
                <w:sz w:val="24"/>
                <w:szCs w:val="24"/>
              </w:rPr>
              <w:t>Child Development Team</w:t>
            </w:r>
          </w:p>
        </w:tc>
      </w:tr>
      <w:tr w:rsidRPr="00735E21" w:rsidR="006A0B63" w:rsidTr="00AF5BE9" w14:paraId="30A66EBC" w14:textId="77777777">
        <w:tc>
          <w:tcPr>
            <w:tcW w:w="1696" w:type="dxa"/>
            <w:vAlign w:val="center"/>
          </w:tcPr>
          <w:p w:rsidRPr="00735E21" w:rsidR="006A0B63" w:rsidP="00AF5BE9" w:rsidRDefault="006A0B63" w14:paraId="46DE73D0" w14:textId="77777777">
            <w:pPr>
              <w:spacing w:line="276" w:lineRule="auto"/>
              <w:jc w:val="center"/>
              <w:rPr>
                <w:rFonts w:cstheme="minorHAnsi"/>
                <w:b/>
                <w:sz w:val="24"/>
                <w:szCs w:val="24"/>
              </w:rPr>
            </w:pPr>
            <w:r w:rsidRPr="00735E21">
              <w:rPr>
                <w:rFonts w:cstheme="minorHAnsi"/>
                <w:b/>
                <w:sz w:val="24"/>
                <w:szCs w:val="24"/>
              </w:rPr>
              <w:t>CPD</w:t>
            </w:r>
          </w:p>
        </w:tc>
        <w:tc>
          <w:tcPr>
            <w:tcW w:w="8760" w:type="dxa"/>
            <w:vAlign w:val="center"/>
          </w:tcPr>
          <w:p w:rsidRPr="00735E21" w:rsidR="006A0B63" w:rsidP="00AF5BE9" w:rsidRDefault="006A0B63" w14:paraId="5F0DD4B8" w14:textId="77777777">
            <w:pPr>
              <w:spacing w:line="276" w:lineRule="auto"/>
              <w:rPr>
                <w:rFonts w:cstheme="minorHAnsi"/>
                <w:bCs/>
                <w:sz w:val="24"/>
                <w:szCs w:val="24"/>
              </w:rPr>
            </w:pPr>
            <w:r w:rsidRPr="00735E21">
              <w:rPr>
                <w:rFonts w:cstheme="minorHAnsi"/>
                <w:bCs/>
                <w:sz w:val="24"/>
                <w:szCs w:val="24"/>
              </w:rPr>
              <w:t>Continuing Professional Development</w:t>
            </w:r>
          </w:p>
        </w:tc>
      </w:tr>
      <w:tr w:rsidRPr="00735E21" w:rsidR="006A0B63" w:rsidTr="00AF5BE9" w14:paraId="0FF301D3" w14:textId="77777777">
        <w:tc>
          <w:tcPr>
            <w:tcW w:w="1696" w:type="dxa"/>
            <w:vAlign w:val="center"/>
          </w:tcPr>
          <w:p w:rsidRPr="00735E21" w:rsidR="006A0B63" w:rsidP="00AF5BE9" w:rsidRDefault="006A0B63" w14:paraId="7BF2FE9B" w14:textId="77777777">
            <w:pPr>
              <w:spacing w:line="276" w:lineRule="auto"/>
              <w:jc w:val="center"/>
              <w:rPr>
                <w:rFonts w:cstheme="minorHAnsi"/>
                <w:b/>
                <w:sz w:val="24"/>
                <w:szCs w:val="24"/>
              </w:rPr>
            </w:pPr>
            <w:r w:rsidRPr="00735E21">
              <w:rPr>
                <w:rFonts w:cstheme="minorHAnsi"/>
                <w:b/>
                <w:sz w:val="24"/>
                <w:szCs w:val="24"/>
              </w:rPr>
              <w:t>EHCP</w:t>
            </w:r>
          </w:p>
        </w:tc>
        <w:tc>
          <w:tcPr>
            <w:tcW w:w="8760" w:type="dxa"/>
            <w:vAlign w:val="center"/>
          </w:tcPr>
          <w:p w:rsidRPr="00735E21" w:rsidR="006A0B63" w:rsidP="00AF5BE9" w:rsidRDefault="006A0B63" w14:paraId="341E781F" w14:textId="77777777">
            <w:pPr>
              <w:spacing w:line="276" w:lineRule="auto"/>
              <w:rPr>
                <w:rFonts w:cstheme="minorHAnsi"/>
                <w:bCs/>
                <w:sz w:val="24"/>
                <w:szCs w:val="24"/>
              </w:rPr>
            </w:pPr>
            <w:r w:rsidRPr="00735E21">
              <w:rPr>
                <w:rFonts w:cstheme="minorHAnsi"/>
                <w:bCs/>
                <w:sz w:val="24"/>
                <w:szCs w:val="24"/>
              </w:rPr>
              <w:t>Education, Health, and Care Plan</w:t>
            </w:r>
          </w:p>
        </w:tc>
      </w:tr>
      <w:tr w:rsidRPr="00735E21" w:rsidR="006A0B63" w:rsidTr="00AF5BE9" w14:paraId="29BE0599" w14:textId="77777777">
        <w:tc>
          <w:tcPr>
            <w:tcW w:w="1696" w:type="dxa"/>
            <w:vAlign w:val="center"/>
          </w:tcPr>
          <w:p w:rsidRPr="00735E21" w:rsidR="006A0B63" w:rsidP="00AF5BE9" w:rsidRDefault="006A0B63" w14:paraId="7899B6D8" w14:textId="77777777">
            <w:pPr>
              <w:spacing w:line="276" w:lineRule="auto"/>
              <w:jc w:val="center"/>
              <w:rPr>
                <w:rFonts w:cstheme="minorHAnsi"/>
                <w:b/>
                <w:sz w:val="24"/>
                <w:szCs w:val="24"/>
              </w:rPr>
            </w:pPr>
            <w:r w:rsidRPr="00735E21">
              <w:rPr>
                <w:rFonts w:cstheme="minorHAnsi"/>
                <w:b/>
                <w:sz w:val="24"/>
                <w:szCs w:val="24"/>
              </w:rPr>
              <w:t>EPS</w:t>
            </w:r>
          </w:p>
        </w:tc>
        <w:tc>
          <w:tcPr>
            <w:tcW w:w="8760" w:type="dxa"/>
            <w:vAlign w:val="center"/>
          </w:tcPr>
          <w:p w:rsidRPr="00735E21" w:rsidR="006A0B63" w:rsidP="00AF5BE9" w:rsidRDefault="006A0B63" w14:paraId="3C086957" w14:textId="77777777">
            <w:pPr>
              <w:spacing w:line="276" w:lineRule="auto"/>
              <w:rPr>
                <w:rFonts w:cstheme="minorHAnsi"/>
                <w:bCs/>
                <w:sz w:val="24"/>
                <w:szCs w:val="24"/>
              </w:rPr>
            </w:pPr>
            <w:r w:rsidRPr="00735E21">
              <w:rPr>
                <w:rFonts w:cstheme="minorHAnsi"/>
                <w:bCs/>
                <w:sz w:val="24"/>
                <w:szCs w:val="24"/>
              </w:rPr>
              <w:t>Educational Psychology Service</w:t>
            </w:r>
          </w:p>
        </w:tc>
      </w:tr>
      <w:tr w:rsidRPr="00735E21" w:rsidR="00581686" w:rsidTr="00AF5BE9" w14:paraId="089FFAB9" w14:textId="77777777">
        <w:tc>
          <w:tcPr>
            <w:tcW w:w="1696" w:type="dxa"/>
            <w:vAlign w:val="center"/>
          </w:tcPr>
          <w:p w:rsidRPr="00735E21" w:rsidR="00581686" w:rsidP="00AF5BE9" w:rsidRDefault="00581686" w14:paraId="21E817E2" w14:textId="6E21D7F4">
            <w:pPr>
              <w:jc w:val="center"/>
              <w:rPr>
                <w:rFonts w:cstheme="minorHAnsi"/>
                <w:b/>
                <w:sz w:val="24"/>
                <w:szCs w:val="24"/>
              </w:rPr>
            </w:pPr>
            <w:r w:rsidRPr="00735E21">
              <w:rPr>
                <w:rFonts w:cstheme="minorHAnsi"/>
                <w:b/>
                <w:sz w:val="24"/>
                <w:szCs w:val="24"/>
              </w:rPr>
              <w:t>IEP</w:t>
            </w:r>
          </w:p>
        </w:tc>
        <w:tc>
          <w:tcPr>
            <w:tcW w:w="8760" w:type="dxa"/>
            <w:vAlign w:val="center"/>
          </w:tcPr>
          <w:p w:rsidRPr="00735E21" w:rsidR="00581686" w:rsidP="00AF5BE9" w:rsidRDefault="00581686" w14:paraId="5FE8FF88" w14:textId="7C22604C">
            <w:pPr>
              <w:rPr>
                <w:rFonts w:cstheme="minorHAnsi"/>
                <w:bCs/>
                <w:sz w:val="24"/>
                <w:szCs w:val="24"/>
              </w:rPr>
            </w:pPr>
            <w:r w:rsidRPr="00735E21">
              <w:rPr>
                <w:rFonts w:cstheme="minorHAnsi"/>
                <w:bCs/>
                <w:sz w:val="24"/>
                <w:szCs w:val="24"/>
              </w:rPr>
              <w:t>Individual Education Plan</w:t>
            </w:r>
          </w:p>
        </w:tc>
      </w:tr>
      <w:tr w:rsidRPr="00735E21" w:rsidR="006A0B63" w:rsidTr="00AF5BE9" w14:paraId="6E1E8E32" w14:textId="77777777">
        <w:tc>
          <w:tcPr>
            <w:tcW w:w="1696" w:type="dxa"/>
            <w:vAlign w:val="center"/>
          </w:tcPr>
          <w:p w:rsidRPr="00735E21" w:rsidR="006A0B63" w:rsidP="00AF5BE9" w:rsidRDefault="006A0B63" w14:paraId="79E993FF" w14:textId="77777777">
            <w:pPr>
              <w:spacing w:line="276" w:lineRule="auto"/>
              <w:jc w:val="center"/>
              <w:rPr>
                <w:rFonts w:cstheme="minorHAnsi"/>
                <w:b/>
                <w:sz w:val="24"/>
                <w:szCs w:val="24"/>
              </w:rPr>
            </w:pPr>
            <w:r w:rsidRPr="00735E21">
              <w:rPr>
                <w:rFonts w:cstheme="minorHAnsi"/>
                <w:b/>
                <w:sz w:val="24"/>
                <w:szCs w:val="24"/>
              </w:rPr>
              <w:t>OFSTED</w:t>
            </w:r>
          </w:p>
        </w:tc>
        <w:tc>
          <w:tcPr>
            <w:tcW w:w="8760" w:type="dxa"/>
            <w:vAlign w:val="center"/>
          </w:tcPr>
          <w:p w:rsidRPr="00735E21" w:rsidR="006A0B63" w:rsidP="00AF5BE9" w:rsidRDefault="006A0B63" w14:paraId="10DFA08A" w14:textId="77777777">
            <w:pPr>
              <w:spacing w:line="276" w:lineRule="auto"/>
              <w:rPr>
                <w:rFonts w:cstheme="minorHAnsi"/>
                <w:bCs/>
                <w:sz w:val="24"/>
                <w:szCs w:val="24"/>
              </w:rPr>
            </w:pPr>
            <w:r w:rsidRPr="00735E21">
              <w:rPr>
                <w:rFonts w:cstheme="minorHAnsi"/>
                <w:bCs/>
                <w:sz w:val="24"/>
                <w:szCs w:val="24"/>
              </w:rPr>
              <w:t>Office for Standards in Education</w:t>
            </w:r>
          </w:p>
        </w:tc>
      </w:tr>
      <w:tr w:rsidRPr="00735E21" w:rsidR="006A0B63" w:rsidTr="00AF5BE9" w14:paraId="1FB60575" w14:textId="77777777">
        <w:tc>
          <w:tcPr>
            <w:tcW w:w="1696" w:type="dxa"/>
            <w:vAlign w:val="center"/>
          </w:tcPr>
          <w:p w:rsidRPr="00735E21" w:rsidR="006A0B63" w:rsidP="00AF5BE9" w:rsidRDefault="006A0B63" w14:paraId="2541F99E" w14:textId="77777777">
            <w:pPr>
              <w:spacing w:line="276" w:lineRule="auto"/>
              <w:jc w:val="center"/>
              <w:rPr>
                <w:rFonts w:cstheme="minorHAnsi"/>
                <w:b/>
                <w:sz w:val="24"/>
                <w:szCs w:val="24"/>
              </w:rPr>
            </w:pPr>
            <w:r w:rsidRPr="00735E21">
              <w:rPr>
                <w:rFonts w:cstheme="minorHAnsi"/>
                <w:b/>
                <w:sz w:val="24"/>
                <w:szCs w:val="24"/>
              </w:rPr>
              <w:t>PSA</w:t>
            </w:r>
          </w:p>
        </w:tc>
        <w:tc>
          <w:tcPr>
            <w:tcW w:w="8760" w:type="dxa"/>
            <w:vAlign w:val="center"/>
          </w:tcPr>
          <w:p w:rsidRPr="00735E21" w:rsidR="006A0B63" w:rsidP="00AF5BE9" w:rsidRDefault="006A0B63" w14:paraId="6F11FA23" w14:textId="77777777">
            <w:pPr>
              <w:spacing w:line="276" w:lineRule="auto"/>
              <w:rPr>
                <w:rFonts w:cstheme="minorHAnsi"/>
                <w:bCs/>
                <w:sz w:val="24"/>
                <w:szCs w:val="24"/>
              </w:rPr>
            </w:pPr>
            <w:r w:rsidRPr="00735E21">
              <w:rPr>
                <w:rFonts w:cstheme="minorHAnsi"/>
                <w:bCs/>
                <w:sz w:val="24"/>
                <w:szCs w:val="24"/>
              </w:rPr>
              <w:t>Parent Support Advisor</w:t>
            </w:r>
          </w:p>
        </w:tc>
      </w:tr>
      <w:tr w:rsidRPr="00735E21" w:rsidR="006A0B63" w:rsidTr="00AF5BE9" w14:paraId="0B950CF4" w14:textId="77777777">
        <w:tc>
          <w:tcPr>
            <w:tcW w:w="1696" w:type="dxa"/>
            <w:vAlign w:val="center"/>
          </w:tcPr>
          <w:p w:rsidRPr="00735E21" w:rsidR="006A0B63" w:rsidP="00AF5BE9" w:rsidRDefault="006A0B63" w14:paraId="24FC0CFB" w14:textId="77777777">
            <w:pPr>
              <w:spacing w:line="276" w:lineRule="auto"/>
              <w:jc w:val="center"/>
              <w:rPr>
                <w:rFonts w:cstheme="minorHAnsi"/>
                <w:b/>
                <w:sz w:val="24"/>
                <w:szCs w:val="24"/>
              </w:rPr>
            </w:pPr>
            <w:r w:rsidRPr="00735E21">
              <w:rPr>
                <w:rFonts w:cstheme="minorHAnsi"/>
                <w:b/>
                <w:sz w:val="24"/>
                <w:szCs w:val="24"/>
              </w:rPr>
              <w:t>PSHE</w:t>
            </w:r>
          </w:p>
        </w:tc>
        <w:tc>
          <w:tcPr>
            <w:tcW w:w="8760" w:type="dxa"/>
            <w:vAlign w:val="center"/>
          </w:tcPr>
          <w:p w:rsidRPr="00735E21" w:rsidR="006A0B63" w:rsidP="00AF5BE9" w:rsidRDefault="006A0B63" w14:paraId="748ACADA" w14:textId="77777777">
            <w:pPr>
              <w:spacing w:line="276" w:lineRule="auto"/>
              <w:rPr>
                <w:rFonts w:cstheme="minorHAnsi"/>
                <w:bCs/>
                <w:sz w:val="24"/>
                <w:szCs w:val="24"/>
              </w:rPr>
            </w:pPr>
            <w:r w:rsidRPr="00735E21">
              <w:rPr>
                <w:rFonts w:cstheme="minorHAnsi"/>
                <w:bCs/>
                <w:sz w:val="24"/>
                <w:szCs w:val="24"/>
              </w:rPr>
              <w:t>Personal, Social and Health Education</w:t>
            </w:r>
          </w:p>
        </w:tc>
      </w:tr>
      <w:tr w:rsidRPr="00735E21" w:rsidR="006A0B63" w:rsidTr="00AF5BE9" w14:paraId="301CB745" w14:textId="77777777">
        <w:tc>
          <w:tcPr>
            <w:tcW w:w="1696" w:type="dxa"/>
            <w:vAlign w:val="center"/>
          </w:tcPr>
          <w:p w:rsidRPr="00735E21" w:rsidR="006A0B63" w:rsidP="00AF5BE9" w:rsidRDefault="006A0B63" w14:paraId="701E9493" w14:textId="77777777">
            <w:pPr>
              <w:spacing w:line="276" w:lineRule="auto"/>
              <w:jc w:val="center"/>
              <w:rPr>
                <w:rFonts w:cstheme="minorHAnsi"/>
                <w:b/>
                <w:sz w:val="24"/>
                <w:szCs w:val="24"/>
              </w:rPr>
            </w:pPr>
            <w:r w:rsidRPr="00735E21">
              <w:rPr>
                <w:rFonts w:cstheme="minorHAnsi"/>
                <w:b/>
                <w:sz w:val="24"/>
                <w:szCs w:val="24"/>
              </w:rPr>
              <w:t>SEN</w:t>
            </w:r>
          </w:p>
        </w:tc>
        <w:tc>
          <w:tcPr>
            <w:tcW w:w="8760" w:type="dxa"/>
            <w:vAlign w:val="center"/>
          </w:tcPr>
          <w:p w:rsidRPr="00735E21" w:rsidR="006A0B63" w:rsidP="00AF5BE9" w:rsidRDefault="006A0B63" w14:paraId="6036C47C" w14:textId="77777777">
            <w:pPr>
              <w:spacing w:line="276" w:lineRule="auto"/>
              <w:rPr>
                <w:rFonts w:cstheme="minorHAnsi"/>
                <w:bCs/>
                <w:sz w:val="24"/>
                <w:szCs w:val="24"/>
              </w:rPr>
            </w:pPr>
            <w:r w:rsidRPr="00735E21">
              <w:rPr>
                <w:rFonts w:cstheme="minorHAnsi"/>
                <w:bCs/>
                <w:sz w:val="24"/>
                <w:szCs w:val="24"/>
              </w:rPr>
              <w:t>Special Educational Needs</w:t>
            </w:r>
          </w:p>
        </w:tc>
      </w:tr>
      <w:tr w:rsidRPr="00735E21" w:rsidR="006A0B63" w:rsidTr="00AF5BE9" w14:paraId="0C2BF931" w14:textId="77777777">
        <w:tc>
          <w:tcPr>
            <w:tcW w:w="1696" w:type="dxa"/>
            <w:vAlign w:val="center"/>
          </w:tcPr>
          <w:p w:rsidRPr="00735E21" w:rsidR="006A0B63" w:rsidP="00AF5BE9" w:rsidRDefault="006A0B63" w14:paraId="58AF8CF5" w14:textId="77777777">
            <w:pPr>
              <w:spacing w:line="276" w:lineRule="auto"/>
              <w:jc w:val="center"/>
              <w:rPr>
                <w:rFonts w:cstheme="minorHAnsi"/>
                <w:b/>
                <w:sz w:val="24"/>
                <w:szCs w:val="24"/>
              </w:rPr>
            </w:pPr>
            <w:r w:rsidRPr="00735E21">
              <w:rPr>
                <w:rFonts w:cstheme="minorHAnsi"/>
                <w:b/>
                <w:sz w:val="24"/>
                <w:szCs w:val="24"/>
              </w:rPr>
              <w:t>SENCO</w:t>
            </w:r>
          </w:p>
        </w:tc>
        <w:tc>
          <w:tcPr>
            <w:tcW w:w="8760" w:type="dxa"/>
            <w:vAlign w:val="center"/>
          </w:tcPr>
          <w:p w:rsidRPr="00735E21" w:rsidR="006A0B63" w:rsidP="00AF5BE9" w:rsidRDefault="006A0B63" w14:paraId="61BF8A5D" w14:textId="77777777">
            <w:pPr>
              <w:spacing w:line="276" w:lineRule="auto"/>
              <w:rPr>
                <w:rFonts w:cstheme="minorHAnsi"/>
                <w:bCs/>
                <w:sz w:val="24"/>
                <w:szCs w:val="24"/>
              </w:rPr>
            </w:pPr>
            <w:r w:rsidRPr="00735E21">
              <w:rPr>
                <w:rFonts w:cstheme="minorHAnsi"/>
                <w:bCs/>
                <w:sz w:val="24"/>
                <w:szCs w:val="24"/>
              </w:rPr>
              <w:t>Special Educational Needs Coordinator</w:t>
            </w:r>
          </w:p>
        </w:tc>
      </w:tr>
      <w:tr w:rsidRPr="00735E21" w:rsidR="006A0B63" w:rsidTr="00AF5BE9" w14:paraId="6CF28A6C" w14:textId="77777777">
        <w:tc>
          <w:tcPr>
            <w:tcW w:w="1696" w:type="dxa"/>
            <w:vAlign w:val="center"/>
          </w:tcPr>
          <w:p w:rsidRPr="00735E21" w:rsidR="006A0B63" w:rsidP="00AF5BE9" w:rsidRDefault="006A0B63" w14:paraId="0E037364" w14:textId="77777777">
            <w:pPr>
              <w:spacing w:line="276" w:lineRule="auto"/>
              <w:jc w:val="center"/>
              <w:rPr>
                <w:rFonts w:cstheme="minorHAnsi"/>
                <w:b/>
                <w:sz w:val="24"/>
                <w:szCs w:val="24"/>
              </w:rPr>
            </w:pPr>
            <w:r w:rsidRPr="00735E21">
              <w:rPr>
                <w:rFonts w:cstheme="minorHAnsi"/>
                <w:b/>
                <w:sz w:val="24"/>
                <w:szCs w:val="24"/>
              </w:rPr>
              <w:t>SEND</w:t>
            </w:r>
          </w:p>
        </w:tc>
        <w:tc>
          <w:tcPr>
            <w:tcW w:w="8760" w:type="dxa"/>
            <w:vAlign w:val="center"/>
          </w:tcPr>
          <w:p w:rsidRPr="00735E21" w:rsidR="006A0B63" w:rsidP="00AF5BE9" w:rsidRDefault="006A0B63" w14:paraId="356E8BB6" w14:textId="77777777">
            <w:pPr>
              <w:spacing w:line="276" w:lineRule="auto"/>
              <w:rPr>
                <w:rFonts w:cstheme="minorHAnsi"/>
                <w:bCs/>
                <w:sz w:val="24"/>
                <w:szCs w:val="24"/>
              </w:rPr>
            </w:pPr>
            <w:r w:rsidRPr="00735E21">
              <w:rPr>
                <w:rFonts w:cstheme="minorHAnsi"/>
                <w:bCs/>
                <w:sz w:val="24"/>
                <w:szCs w:val="24"/>
              </w:rPr>
              <w:t>Special Educational Needs and Disability</w:t>
            </w:r>
          </w:p>
        </w:tc>
      </w:tr>
      <w:tr w:rsidRPr="00735E21" w:rsidR="006A0B63" w:rsidTr="00AF5BE9" w14:paraId="7B5AE6D3" w14:textId="77777777">
        <w:tc>
          <w:tcPr>
            <w:tcW w:w="1696" w:type="dxa"/>
            <w:vAlign w:val="center"/>
          </w:tcPr>
          <w:p w:rsidRPr="00735E21" w:rsidR="006A0B63" w:rsidP="00AF5BE9" w:rsidRDefault="006A0B63" w14:paraId="2FB5521D" w14:textId="77777777">
            <w:pPr>
              <w:spacing w:line="276" w:lineRule="auto"/>
              <w:jc w:val="center"/>
              <w:rPr>
                <w:rFonts w:cstheme="minorHAnsi"/>
                <w:b/>
                <w:sz w:val="24"/>
                <w:szCs w:val="24"/>
              </w:rPr>
            </w:pPr>
            <w:r w:rsidRPr="00735E21">
              <w:rPr>
                <w:rFonts w:cstheme="minorHAnsi"/>
                <w:b/>
                <w:sz w:val="24"/>
                <w:szCs w:val="24"/>
              </w:rPr>
              <w:t>SIAMS</w:t>
            </w:r>
          </w:p>
        </w:tc>
        <w:tc>
          <w:tcPr>
            <w:tcW w:w="8760" w:type="dxa"/>
            <w:vAlign w:val="center"/>
          </w:tcPr>
          <w:p w:rsidRPr="00735E21" w:rsidR="006A0B63" w:rsidP="00AF5BE9" w:rsidRDefault="006A0B63" w14:paraId="5A1BE632" w14:textId="77777777">
            <w:pPr>
              <w:spacing w:line="276" w:lineRule="auto"/>
              <w:rPr>
                <w:rFonts w:cstheme="minorHAnsi"/>
                <w:bCs/>
                <w:sz w:val="24"/>
                <w:szCs w:val="24"/>
              </w:rPr>
            </w:pPr>
            <w:r w:rsidRPr="00735E21">
              <w:rPr>
                <w:rFonts w:cstheme="minorHAnsi"/>
                <w:bCs/>
                <w:sz w:val="24"/>
                <w:szCs w:val="24"/>
              </w:rPr>
              <w:t>Statutory Inspection of Anglican and Methodist Schools</w:t>
            </w:r>
          </w:p>
        </w:tc>
      </w:tr>
      <w:tr w:rsidRPr="00735E21" w:rsidR="006A0B63" w:rsidTr="00AF5BE9" w14:paraId="05C1D3BA" w14:textId="77777777">
        <w:tc>
          <w:tcPr>
            <w:tcW w:w="1696" w:type="dxa"/>
            <w:vAlign w:val="center"/>
          </w:tcPr>
          <w:p w:rsidRPr="00735E21" w:rsidR="006A0B63" w:rsidP="00AF5BE9" w:rsidRDefault="006A0B63" w14:paraId="6956249C" w14:textId="77777777">
            <w:pPr>
              <w:spacing w:line="276" w:lineRule="auto"/>
              <w:jc w:val="center"/>
              <w:rPr>
                <w:rFonts w:cstheme="minorHAnsi"/>
                <w:b/>
                <w:sz w:val="24"/>
                <w:szCs w:val="24"/>
              </w:rPr>
            </w:pPr>
            <w:r w:rsidRPr="00735E21">
              <w:rPr>
                <w:rFonts w:cstheme="minorHAnsi"/>
                <w:b/>
                <w:sz w:val="24"/>
                <w:szCs w:val="24"/>
              </w:rPr>
              <w:t>S&amp;L</w:t>
            </w:r>
          </w:p>
        </w:tc>
        <w:tc>
          <w:tcPr>
            <w:tcW w:w="8760" w:type="dxa"/>
            <w:vAlign w:val="center"/>
          </w:tcPr>
          <w:p w:rsidRPr="00735E21" w:rsidR="006A0B63" w:rsidP="00AF5BE9" w:rsidRDefault="006A0B63" w14:paraId="28C76D88" w14:textId="77777777">
            <w:pPr>
              <w:spacing w:line="276" w:lineRule="auto"/>
              <w:rPr>
                <w:rFonts w:cstheme="minorHAnsi"/>
                <w:bCs/>
                <w:sz w:val="24"/>
                <w:szCs w:val="24"/>
              </w:rPr>
            </w:pPr>
            <w:r w:rsidRPr="00735E21">
              <w:rPr>
                <w:rFonts w:cstheme="minorHAnsi"/>
                <w:bCs/>
                <w:sz w:val="24"/>
                <w:szCs w:val="24"/>
              </w:rPr>
              <w:t xml:space="preserve">Speech and Language </w:t>
            </w:r>
          </w:p>
        </w:tc>
      </w:tr>
      <w:tr w:rsidRPr="00735E21" w:rsidR="006A0B63" w:rsidTr="00AF5BE9" w14:paraId="2D9E6790" w14:textId="77777777">
        <w:tc>
          <w:tcPr>
            <w:tcW w:w="1696" w:type="dxa"/>
            <w:vAlign w:val="center"/>
          </w:tcPr>
          <w:p w:rsidRPr="00735E21" w:rsidR="006A0B63" w:rsidP="00AF5BE9" w:rsidRDefault="006A0B63" w14:paraId="77E42776" w14:textId="77777777">
            <w:pPr>
              <w:spacing w:line="276" w:lineRule="auto"/>
              <w:jc w:val="center"/>
              <w:rPr>
                <w:rFonts w:cstheme="minorHAnsi"/>
                <w:b/>
                <w:sz w:val="24"/>
                <w:szCs w:val="24"/>
              </w:rPr>
            </w:pPr>
            <w:r w:rsidRPr="00735E21">
              <w:rPr>
                <w:rFonts w:cstheme="minorHAnsi"/>
                <w:b/>
                <w:sz w:val="24"/>
                <w:szCs w:val="24"/>
              </w:rPr>
              <w:t>SWERRL</w:t>
            </w:r>
          </w:p>
        </w:tc>
        <w:tc>
          <w:tcPr>
            <w:tcW w:w="8760" w:type="dxa"/>
            <w:vAlign w:val="center"/>
          </w:tcPr>
          <w:p w:rsidRPr="00735E21" w:rsidR="006A0B63" w:rsidP="00AF5BE9" w:rsidRDefault="006A0B63" w14:paraId="06CAD01C" w14:textId="77777777">
            <w:pPr>
              <w:spacing w:line="276" w:lineRule="auto"/>
              <w:rPr>
                <w:rFonts w:cstheme="minorHAnsi"/>
                <w:bCs/>
                <w:sz w:val="24"/>
                <w:szCs w:val="24"/>
              </w:rPr>
            </w:pPr>
            <w:r w:rsidRPr="00735E21">
              <w:rPr>
                <w:rFonts w:cstheme="minorHAnsi"/>
                <w:bCs/>
                <w:sz w:val="24"/>
                <w:szCs w:val="24"/>
              </w:rPr>
              <w:t>Strengthening Wellbeing, Emotional health, Relationships and Readiness for Learning</w:t>
            </w:r>
          </w:p>
        </w:tc>
      </w:tr>
      <w:tr w:rsidRPr="00735E21" w:rsidR="006A0B63" w:rsidTr="00AF5BE9" w14:paraId="59F651B9" w14:textId="77777777">
        <w:tc>
          <w:tcPr>
            <w:tcW w:w="1696" w:type="dxa"/>
            <w:vAlign w:val="center"/>
          </w:tcPr>
          <w:p w:rsidRPr="00735E21" w:rsidR="006A0B63" w:rsidP="00AF5BE9" w:rsidRDefault="006A0B63" w14:paraId="30F7CB4B" w14:textId="77777777">
            <w:pPr>
              <w:spacing w:line="276" w:lineRule="auto"/>
              <w:jc w:val="center"/>
              <w:rPr>
                <w:rFonts w:cstheme="minorHAnsi"/>
                <w:b/>
                <w:sz w:val="24"/>
                <w:szCs w:val="24"/>
              </w:rPr>
            </w:pPr>
            <w:r w:rsidRPr="00735E21">
              <w:rPr>
                <w:rFonts w:cstheme="minorHAnsi"/>
                <w:b/>
                <w:sz w:val="24"/>
                <w:szCs w:val="24"/>
              </w:rPr>
              <w:t>TAC/F</w:t>
            </w:r>
          </w:p>
        </w:tc>
        <w:tc>
          <w:tcPr>
            <w:tcW w:w="8760" w:type="dxa"/>
            <w:vAlign w:val="center"/>
          </w:tcPr>
          <w:p w:rsidRPr="00735E21" w:rsidR="006A0B63" w:rsidP="00AF5BE9" w:rsidRDefault="006A0B63" w14:paraId="2D3EB6C4" w14:textId="77777777">
            <w:pPr>
              <w:spacing w:line="276" w:lineRule="auto"/>
              <w:rPr>
                <w:rFonts w:cstheme="minorHAnsi"/>
                <w:bCs/>
                <w:sz w:val="24"/>
                <w:szCs w:val="24"/>
              </w:rPr>
            </w:pPr>
            <w:r w:rsidRPr="00735E21">
              <w:rPr>
                <w:rFonts w:cstheme="minorHAnsi"/>
                <w:bCs/>
                <w:sz w:val="24"/>
                <w:szCs w:val="24"/>
              </w:rPr>
              <w:t>Team Around the Child/Family</w:t>
            </w:r>
          </w:p>
        </w:tc>
      </w:tr>
    </w:tbl>
    <w:p w:rsidR="00606EFD" w:rsidP="00606EFD" w:rsidRDefault="00606EFD" w14:paraId="1E8F3C70" w14:textId="77777777">
      <w:pPr>
        <w:spacing w:after="0"/>
        <w:jc w:val="both"/>
        <w:rPr>
          <w:rFonts w:eastAsia="Calibri" w:cstheme="minorHAnsi"/>
          <w:bCs/>
          <w:i/>
          <w:sz w:val="24"/>
          <w:szCs w:val="24"/>
        </w:rPr>
      </w:pPr>
    </w:p>
    <w:p w:rsidRPr="00735E21" w:rsidR="00CC4D74" w:rsidP="00606EFD" w:rsidRDefault="003457E3" w14:paraId="52660266" w14:textId="52D40B52">
      <w:pPr>
        <w:spacing w:after="0"/>
        <w:jc w:val="both"/>
        <w:rPr>
          <w:rFonts w:eastAsia="Calibri" w:cstheme="minorHAnsi"/>
          <w:bCs/>
          <w:i/>
          <w:sz w:val="24"/>
          <w:szCs w:val="24"/>
        </w:rPr>
      </w:pPr>
      <w:r w:rsidRPr="00735E21">
        <w:rPr>
          <w:rFonts w:eastAsia="Calibri" w:cstheme="minorHAnsi"/>
          <w:bCs/>
          <w:i/>
          <w:sz w:val="24"/>
          <w:szCs w:val="24"/>
        </w:rPr>
        <w:t xml:space="preserve">This ‘Special Educational Needs and Disabilities Information Report’ was </w:t>
      </w:r>
      <w:r w:rsidRPr="00B401E8" w:rsidR="007B4AB4">
        <w:rPr>
          <w:rFonts w:eastAsia="Calibri" w:cstheme="minorHAnsi"/>
          <w:bCs/>
          <w:i/>
          <w:sz w:val="24"/>
          <w:szCs w:val="24"/>
        </w:rPr>
        <w:t xml:space="preserve">produced in </w:t>
      </w:r>
      <w:r w:rsidRPr="00B401E8" w:rsidR="002E6A85">
        <w:rPr>
          <w:rFonts w:eastAsia="Calibri" w:cstheme="minorHAnsi"/>
          <w:bCs/>
          <w:i/>
          <w:sz w:val="24"/>
          <w:szCs w:val="24"/>
        </w:rPr>
        <w:t>October</w:t>
      </w:r>
      <w:r w:rsidRPr="00B401E8" w:rsidR="007B4AB4">
        <w:rPr>
          <w:rFonts w:eastAsia="Calibri" w:cstheme="minorHAnsi"/>
          <w:bCs/>
          <w:i/>
          <w:sz w:val="24"/>
          <w:szCs w:val="24"/>
        </w:rPr>
        <w:t xml:space="preserve"> 202</w:t>
      </w:r>
      <w:r w:rsidRPr="00B401E8" w:rsidR="0094266A">
        <w:rPr>
          <w:rFonts w:eastAsia="Calibri" w:cstheme="minorHAnsi"/>
          <w:bCs/>
          <w:i/>
          <w:sz w:val="24"/>
          <w:szCs w:val="24"/>
        </w:rPr>
        <w:t>5</w:t>
      </w:r>
      <w:r w:rsidRPr="00B401E8" w:rsidR="007B4AB4">
        <w:rPr>
          <w:rFonts w:eastAsia="Calibri" w:cstheme="minorHAnsi"/>
          <w:bCs/>
          <w:i/>
          <w:sz w:val="24"/>
          <w:szCs w:val="24"/>
        </w:rPr>
        <w:t xml:space="preserve"> by</w:t>
      </w:r>
      <w:r w:rsidRPr="00B401E8" w:rsidR="005E11E1">
        <w:rPr>
          <w:rFonts w:eastAsia="Calibri" w:cstheme="minorHAnsi"/>
          <w:bCs/>
          <w:i/>
          <w:sz w:val="24"/>
          <w:szCs w:val="24"/>
        </w:rPr>
        <w:t xml:space="preserve"> </w:t>
      </w:r>
      <w:r w:rsidRPr="00B401E8" w:rsidR="0094266A">
        <w:rPr>
          <w:rFonts w:eastAsia="Calibri" w:cstheme="minorHAnsi"/>
          <w:bCs/>
          <w:i/>
          <w:sz w:val="24"/>
          <w:szCs w:val="24"/>
        </w:rPr>
        <w:t>Mr Pennock</w:t>
      </w:r>
      <w:r w:rsidRPr="00B401E8" w:rsidR="008D2ED7">
        <w:rPr>
          <w:rFonts w:eastAsia="Calibri" w:cstheme="minorHAnsi"/>
          <w:bCs/>
          <w:i/>
          <w:sz w:val="24"/>
          <w:szCs w:val="24"/>
        </w:rPr>
        <w:t xml:space="preserve"> (SENDCo)</w:t>
      </w:r>
      <w:r w:rsidRPr="00B401E8" w:rsidR="007B4AB4">
        <w:rPr>
          <w:rFonts w:eastAsia="Calibri" w:cstheme="minorHAnsi"/>
          <w:bCs/>
          <w:i/>
          <w:sz w:val="24"/>
          <w:szCs w:val="24"/>
        </w:rPr>
        <w:t xml:space="preserve">. </w:t>
      </w:r>
      <w:r w:rsidRPr="00B401E8">
        <w:rPr>
          <w:rFonts w:eastAsia="Calibri" w:cstheme="minorHAnsi"/>
          <w:bCs/>
          <w:i/>
          <w:sz w:val="24"/>
          <w:szCs w:val="24"/>
        </w:rPr>
        <w:t xml:space="preserve">This Special Educational Needs and Disabilities Information Report will be updated throughout the school year, as relevant, and </w:t>
      </w:r>
      <w:r w:rsidRPr="00B401E8" w:rsidR="00D1105A">
        <w:rPr>
          <w:rFonts w:eastAsia="Calibri" w:cstheme="minorHAnsi"/>
          <w:bCs/>
          <w:i/>
          <w:sz w:val="24"/>
          <w:szCs w:val="24"/>
        </w:rPr>
        <w:t>wi</w:t>
      </w:r>
      <w:r w:rsidRPr="00B401E8" w:rsidR="007B6937">
        <w:rPr>
          <w:rFonts w:eastAsia="Calibri" w:cstheme="minorHAnsi"/>
          <w:bCs/>
          <w:i/>
          <w:sz w:val="24"/>
          <w:szCs w:val="24"/>
        </w:rPr>
        <w:t xml:space="preserve">ll be reviewed in </w:t>
      </w:r>
      <w:r w:rsidRPr="00B401E8" w:rsidR="002E6A85">
        <w:rPr>
          <w:rFonts w:eastAsia="Calibri" w:cstheme="minorHAnsi"/>
          <w:bCs/>
          <w:i/>
          <w:sz w:val="24"/>
          <w:szCs w:val="24"/>
        </w:rPr>
        <w:t>October</w:t>
      </w:r>
      <w:r w:rsidRPr="00B401E8" w:rsidR="007B6937">
        <w:rPr>
          <w:rFonts w:eastAsia="Calibri" w:cstheme="minorHAnsi"/>
          <w:bCs/>
          <w:i/>
          <w:sz w:val="24"/>
          <w:szCs w:val="24"/>
        </w:rPr>
        <w:t xml:space="preserve"> </w:t>
      </w:r>
      <w:r w:rsidRPr="00B401E8" w:rsidR="008D2ED7">
        <w:rPr>
          <w:rFonts w:eastAsia="Calibri" w:cstheme="minorHAnsi"/>
          <w:bCs/>
          <w:i/>
          <w:sz w:val="24"/>
          <w:szCs w:val="24"/>
        </w:rPr>
        <w:t>202</w:t>
      </w:r>
      <w:r w:rsidRPr="00B401E8" w:rsidR="0094266A">
        <w:rPr>
          <w:rFonts w:eastAsia="Calibri" w:cstheme="minorHAnsi"/>
          <w:bCs/>
          <w:i/>
          <w:sz w:val="24"/>
          <w:szCs w:val="24"/>
        </w:rPr>
        <w:t>6</w:t>
      </w:r>
      <w:r w:rsidRPr="00B401E8">
        <w:rPr>
          <w:rFonts w:eastAsia="Calibri" w:cstheme="minorHAnsi"/>
          <w:bCs/>
          <w:i/>
          <w:sz w:val="24"/>
          <w:szCs w:val="24"/>
        </w:rPr>
        <w:t>.</w:t>
      </w:r>
    </w:p>
    <w:sectPr w:rsidRPr="00735E21" w:rsidR="00CC4D74" w:rsidSect="00A93E4C">
      <w:footerReference w:type="default" r:id="rId18"/>
      <w:pgSz w:w="11906" w:h="16838" w:orient="portrait"/>
      <w:pgMar w:top="452" w:right="720" w:bottom="286" w:left="720"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2143" w:rsidP="0048268D" w:rsidRDefault="00F92143" w14:paraId="00BE08AC" w14:textId="77777777">
      <w:pPr>
        <w:spacing w:after="0" w:line="240" w:lineRule="auto"/>
      </w:pPr>
      <w:r>
        <w:separator/>
      </w:r>
    </w:p>
  </w:endnote>
  <w:endnote w:type="continuationSeparator" w:id="0">
    <w:p w:rsidR="00F92143" w:rsidP="0048268D" w:rsidRDefault="00F92143" w14:paraId="050D65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586141"/>
      <w:docPartObj>
        <w:docPartGallery w:val="Page Numbers (Bottom of Page)"/>
        <w:docPartUnique/>
      </w:docPartObj>
    </w:sdtPr>
    <w:sdtEndPr>
      <w:rPr>
        <w:noProof/>
      </w:rPr>
    </w:sdtEndPr>
    <w:sdtContent>
      <w:p w:rsidR="0048268D" w:rsidRDefault="0048268D" w14:paraId="74B94AB1" w14:textId="77777777">
        <w:pPr>
          <w:pStyle w:val="Footer"/>
          <w:jc w:val="right"/>
        </w:pPr>
        <w:r>
          <w:fldChar w:fldCharType="begin"/>
        </w:r>
        <w:r>
          <w:instrText xml:space="preserve"> PAGE   \* MERGEFORMAT </w:instrText>
        </w:r>
        <w:r>
          <w:fldChar w:fldCharType="separate"/>
        </w:r>
        <w:r w:rsidR="00E21A90">
          <w:rPr>
            <w:noProof/>
          </w:rPr>
          <w:t>8</w:t>
        </w:r>
        <w:r>
          <w:rPr>
            <w:noProof/>
          </w:rPr>
          <w:fldChar w:fldCharType="end"/>
        </w:r>
      </w:p>
    </w:sdtContent>
  </w:sdt>
  <w:p w:rsidR="0048268D" w:rsidRDefault="0048268D" w14:paraId="037362D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2143" w:rsidP="0048268D" w:rsidRDefault="00F92143" w14:paraId="50F6FFE2" w14:textId="77777777">
      <w:pPr>
        <w:spacing w:after="0" w:line="240" w:lineRule="auto"/>
      </w:pPr>
      <w:r>
        <w:separator/>
      </w:r>
    </w:p>
  </w:footnote>
  <w:footnote w:type="continuationSeparator" w:id="0">
    <w:p w:rsidR="00F92143" w:rsidP="0048268D" w:rsidRDefault="00F92143" w14:paraId="168A8C7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6E9"/>
    <w:multiLevelType w:val="hybridMultilevel"/>
    <w:tmpl w:val="A9F8FF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7A2658"/>
    <w:multiLevelType w:val="hybridMultilevel"/>
    <w:tmpl w:val="17B4B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136639"/>
    <w:multiLevelType w:val="hybridMultilevel"/>
    <w:tmpl w:val="CE3A19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047142"/>
    <w:multiLevelType w:val="hybridMultilevel"/>
    <w:tmpl w:val="7720630E"/>
    <w:lvl w:ilvl="0" w:tplc="37587998">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354A80"/>
    <w:multiLevelType w:val="hybridMultilevel"/>
    <w:tmpl w:val="280252B6"/>
    <w:lvl w:ilvl="0" w:tplc="A57E5C3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8C5FD3"/>
    <w:multiLevelType w:val="hybridMultilevel"/>
    <w:tmpl w:val="7E54E7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E140DE"/>
    <w:multiLevelType w:val="hybridMultilevel"/>
    <w:tmpl w:val="46E6773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4B6A22"/>
    <w:multiLevelType w:val="hybridMultilevel"/>
    <w:tmpl w:val="8E92EB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232893"/>
    <w:multiLevelType w:val="hybridMultilevel"/>
    <w:tmpl w:val="A86CB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E92766A"/>
    <w:multiLevelType w:val="hybridMultilevel"/>
    <w:tmpl w:val="159C85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FFB102B"/>
    <w:multiLevelType w:val="hybridMultilevel"/>
    <w:tmpl w:val="06845F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3261B2B"/>
    <w:multiLevelType w:val="hybridMultilevel"/>
    <w:tmpl w:val="105AC5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2C7D79EA"/>
    <w:multiLevelType w:val="hybridMultilevel"/>
    <w:tmpl w:val="91BEC7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F63E06"/>
    <w:multiLevelType w:val="hybridMultilevel"/>
    <w:tmpl w:val="637AD99C"/>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4" w15:restartNumberingAfterBreak="0">
    <w:nsid w:val="30795427"/>
    <w:multiLevelType w:val="hybridMultilevel"/>
    <w:tmpl w:val="6A78F7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9A06352"/>
    <w:multiLevelType w:val="hybridMultilevel"/>
    <w:tmpl w:val="17707E5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C2E7BE5"/>
    <w:multiLevelType w:val="hybridMultilevel"/>
    <w:tmpl w:val="597C44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07213B8"/>
    <w:multiLevelType w:val="hybridMultilevel"/>
    <w:tmpl w:val="557A7DE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49CB40DE"/>
    <w:multiLevelType w:val="hybridMultilevel"/>
    <w:tmpl w:val="FA2292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DD1092E"/>
    <w:multiLevelType w:val="hybridMultilevel"/>
    <w:tmpl w:val="E3F4AD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EC406D7"/>
    <w:multiLevelType w:val="hybridMultilevel"/>
    <w:tmpl w:val="41AAA37A"/>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1" w15:restartNumberingAfterBreak="0">
    <w:nsid w:val="51A741C6"/>
    <w:multiLevelType w:val="hybridMultilevel"/>
    <w:tmpl w:val="028C30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200227A"/>
    <w:multiLevelType w:val="hybridMultilevel"/>
    <w:tmpl w:val="A642D0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33B3718"/>
    <w:multiLevelType w:val="hybridMultilevel"/>
    <w:tmpl w:val="8070B7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5480099"/>
    <w:multiLevelType w:val="hybridMultilevel"/>
    <w:tmpl w:val="35D0D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6F37B98"/>
    <w:multiLevelType w:val="hybridMultilevel"/>
    <w:tmpl w:val="A73C36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91F3C6B"/>
    <w:multiLevelType w:val="hybridMultilevel"/>
    <w:tmpl w:val="131A17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C1B4847"/>
    <w:multiLevelType w:val="hybridMultilevel"/>
    <w:tmpl w:val="E5825C84"/>
    <w:lvl w:ilvl="0" w:tplc="C3D44300">
      <w:start w:val="3"/>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CB60945"/>
    <w:multiLevelType w:val="hybridMultilevel"/>
    <w:tmpl w:val="FA38EE60"/>
    <w:lvl w:ilvl="0" w:tplc="A24A9BA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E8D0DC6"/>
    <w:multiLevelType w:val="hybridMultilevel"/>
    <w:tmpl w:val="FAC04F60"/>
    <w:lvl w:ilvl="0" w:tplc="8B02624E">
      <w:numFmt w:val="bullet"/>
      <w:lvlText w:val="-"/>
      <w:lvlJc w:val="left"/>
      <w:pPr>
        <w:ind w:left="1211" w:hanging="360"/>
      </w:pPr>
      <w:rPr>
        <w:rFonts w:hint="default" w:ascii="Calibri" w:hAnsi="Calibri" w:eastAsia="Calibri" w:cs="Calibri"/>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30" w15:restartNumberingAfterBreak="0">
    <w:nsid w:val="5FA456AD"/>
    <w:multiLevelType w:val="hybridMultilevel"/>
    <w:tmpl w:val="2278C2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5497F4A"/>
    <w:multiLevelType w:val="hybridMultilevel"/>
    <w:tmpl w:val="42900202"/>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32" w15:restartNumberingAfterBreak="0">
    <w:nsid w:val="65541DB0"/>
    <w:multiLevelType w:val="hybridMultilevel"/>
    <w:tmpl w:val="662ACD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83D323D"/>
    <w:multiLevelType w:val="hybridMultilevel"/>
    <w:tmpl w:val="29029410"/>
    <w:lvl w:ilvl="0" w:tplc="08090001">
      <w:start w:val="1"/>
      <w:numFmt w:val="bullet"/>
      <w:lvlText w:val=""/>
      <w:lvlJc w:val="left"/>
      <w:pPr>
        <w:ind w:left="721" w:hanging="360"/>
      </w:pPr>
      <w:rPr>
        <w:rFonts w:hint="default" w:ascii="Symbol" w:hAnsi="Symbol"/>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34" w15:restartNumberingAfterBreak="0">
    <w:nsid w:val="690D5418"/>
    <w:multiLevelType w:val="hybridMultilevel"/>
    <w:tmpl w:val="8E724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A22605F"/>
    <w:multiLevelType w:val="hybridMultilevel"/>
    <w:tmpl w:val="EA6018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ABA4125"/>
    <w:multiLevelType w:val="hybridMultilevel"/>
    <w:tmpl w:val="EE2CAE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C5F5A1D"/>
    <w:multiLevelType w:val="hybridMultilevel"/>
    <w:tmpl w:val="BDEA4300"/>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363" w:hanging="360"/>
      </w:pPr>
      <w:rPr>
        <w:rFonts w:hint="default" w:ascii="Courier New" w:hAnsi="Courier New" w:cs="Courier New"/>
      </w:rPr>
    </w:lvl>
    <w:lvl w:ilvl="2" w:tplc="08090005" w:tentative="1">
      <w:start w:val="1"/>
      <w:numFmt w:val="bullet"/>
      <w:lvlText w:val=""/>
      <w:lvlJc w:val="left"/>
      <w:pPr>
        <w:ind w:left="2083" w:hanging="360"/>
      </w:pPr>
      <w:rPr>
        <w:rFonts w:hint="default" w:ascii="Wingdings" w:hAnsi="Wingdings"/>
      </w:rPr>
    </w:lvl>
    <w:lvl w:ilvl="3" w:tplc="08090001" w:tentative="1">
      <w:start w:val="1"/>
      <w:numFmt w:val="bullet"/>
      <w:lvlText w:val=""/>
      <w:lvlJc w:val="left"/>
      <w:pPr>
        <w:ind w:left="2803" w:hanging="360"/>
      </w:pPr>
      <w:rPr>
        <w:rFonts w:hint="default" w:ascii="Symbol" w:hAnsi="Symbol"/>
      </w:rPr>
    </w:lvl>
    <w:lvl w:ilvl="4" w:tplc="08090003" w:tentative="1">
      <w:start w:val="1"/>
      <w:numFmt w:val="bullet"/>
      <w:lvlText w:val="o"/>
      <w:lvlJc w:val="left"/>
      <w:pPr>
        <w:ind w:left="3523" w:hanging="360"/>
      </w:pPr>
      <w:rPr>
        <w:rFonts w:hint="default" w:ascii="Courier New" w:hAnsi="Courier New" w:cs="Courier New"/>
      </w:rPr>
    </w:lvl>
    <w:lvl w:ilvl="5" w:tplc="08090005" w:tentative="1">
      <w:start w:val="1"/>
      <w:numFmt w:val="bullet"/>
      <w:lvlText w:val=""/>
      <w:lvlJc w:val="left"/>
      <w:pPr>
        <w:ind w:left="4243" w:hanging="360"/>
      </w:pPr>
      <w:rPr>
        <w:rFonts w:hint="default" w:ascii="Wingdings" w:hAnsi="Wingdings"/>
      </w:rPr>
    </w:lvl>
    <w:lvl w:ilvl="6" w:tplc="08090001" w:tentative="1">
      <w:start w:val="1"/>
      <w:numFmt w:val="bullet"/>
      <w:lvlText w:val=""/>
      <w:lvlJc w:val="left"/>
      <w:pPr>
        <w:ind w:left="4963" w:hanging="360"/>
      </w:pPr>
      <w:rPr>
        <w:rFonts w:hint="default" w:ascii="Symbol" w:hAnsi="Symbol"/>
      </w:rPr>
    </w:lvl>
    <w:lvl w:ilvl="7" w:tplc="08090003" w:tentative="1">
      <w:start w:val="1"/>
      <w:numFmt w:val="bullet"/>
      <w:lvlText w:val="o"/>
      <w:lvlJc w:val="left"/>
      <w:pPr>
        <w:ind w:left="5683" w:hanging="360"/>
      </w:pPr>
      <w:rPr>
        <w:rFonts w:hint="default" w:ascii="Courier New" w:hAnsi="Courier New" w:cs="Courier New"/>
      </w:rPr>
    </w:lvl>
    <w:lvl w:ilvl="8" w:tplc="08090005" w:tentative="1">
      <w:start w:val="1"/>
      <w:numFmt w:val="bullet"/>
      <w:lvlText w:val=""/>
      <w:lvlJc w:val="left"/>
      <w:pPr>
        <w:ind w:left="6403" w:hanging="360"/>
      </w:pPr>
      <w:rPr>
        <w:rFonts w:hint="default" w:ascii="Wingdings" w:hAnsi="Wingdings"/>
      </w:rPr>
    </w:lvl>
  </w:abstractNum>
  <w:abstractNum w:abstractNumId="38" w15:restartNumberingAfterBreak="0">
    <w:nsid w:val="6CD57C80"/>
    <w:multiLevelType w:val="hybridMultilevel"/>
    <w:tmpl w:val="385EFD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F642E6F"/>
    <w:multiLevelType w:val="hybridMultilevel"/>
    <w:tmpl w:val="F75C2A92"/>
    <w:lvl w:ilvl="0" w:tplc="08090001">
      <w:start w:val="1"/>
      <w:numFmt w:val="bullet"/>
      <w:lvlText w:val=""/>
      <w:lvlJc w:val="left"/>
      <w:pPr>
        <w:tabs>
          <w:tab w:val="num" w:pos="786"/>
        </w:tabs>
        <w:ind w:left="786" w:hanging="360"/>
      </w:pPr>
      <w:rPr>
        <w:rFonts w:hint="default" w:ascii="Symbol" w:hAnsi="Symbol"/>
      </w:rPr>
    </w:lvl>
    <w:lvl w:ilvl="1" w:tplc="08090003" w:tentative="1">
      <w:start w:val="1"/>
      <w:numFmt w:val="bullet"/>
      <w:lvlText w:val="o"/>
      <w:lvlJc w:val="left"/>
      <w:pPr>
        <w:ind w:left="-403" w:hanging="360"/>
      </w:pPr>
      <w:rPr>
        <w:rFonts w:hint="default" w:ascii="Courier New" w:hAnsi="Courier New" w:cs="Courier New"/>
      </w:rPr>
    </w:lvl>
    <w:lvl w:ilvl="2" w:tplc="08090005" w:tentative="1">
      <w:start w:val="1"/>
      <w:numFmt w:val="bullet"/>
      <w:lvlText w:val=""/>
      <w:lvlJc w:val="left"/>
      <w:pPr>
        <w:ind w:left="317" w:hanging="360"/>
      </w:pPr>
      <w:rPr>
        <w:rFonts w:hint="default" w:ascii="Wingdings" w:hAnsi="Wingdings"/>
      </w:rPr>
    </w:lvl>
    <w:lvl w:ilvl="3" w:tplc="08090001" w:tentative="1">
      <w:start w:val="1"/>
      <w:numFmt w:val="bullet"/>
      <w:lvlText w:val=""/>
      <w:lvlJc w:val="left"/>
      <w:pPr>
        <w:ind w:left="1037" w:hanging="360"/>
      </w:pPr>
      <w:rPr>
        <w:rFonts w:hint="default" w:ascii="Symbol" w:hAnsi="Symbol"/>
      </w:rPr>
    </w:lvl>
    <w:lvl w:ilvl="4" w:tplc="08090003" w:tentative="1">
      <w:start w:val="1"/>
      <w:numFmt w:val="bullet"/>
      <w:lvlText w:val="o"/>
      <w:lvlJc w:val="left"/>
      <w:pPr>
        <w:ind w:left="1757" w:hanging="360"/>
      </w:pPr>
      <w:rPr>
        <w:rFonts w:hint="default" w:ascii="Courier New" w:hAnsi="Courier New" w:cs="Courier New"/>
      </w:rPr>
    </w:lvl>
    <w:lvl w:ilvl="5" w:tplc="08090005" w:tentative="1">
      <w:start w:val="1"/>
      <w:numFmt w:val="bullet"/>
      <w:lvlText w:val=""/>
      <w:lvlJc w:val="left"/>
      <w:pPr>
        <w:ind w:left="2477" w:hanging="360"/>
      </w:pPr>
      <w:rPr>
        <w:rFonts w:hint="default" w:ascii="Wingdings" w:hAnsi="Wingdings"/>
      </w:rPr>
    </w:lvl>
    <w:lvl w:ilvl="6" w:tplc="08090001" w:tentative="1">
      <w:start w:val="1"/>
      <w:numFmt w:val="bullet"/>
      <w:lvlText w:val=""/>
      <w:lvlJc w:val="left"/>
      <w:pPr>
        <w:ind w:left="3197" w:hanging="360"/>
      </w:pPr>
      <w:rPr>
        <w:rFonts w:hint="default" w:ascii="Symbol" w:hAnsi="Symbol"/>
      </w:rPr>
    </w:lvl>
    <w:lvl w:ilvl="7" w:tplc="08090003" w:tentative="1">
      <w:start w:val="1"/>
      <w:numFmt w:val="bullet"/>
      <w:lvlText w:val="o"/>
      <w:lvlJc w:val="left"/>
      <w:pPr>
        <w:ind w:left="3917" w:hanging="360"/>
      </w:pPr>
      <w:rPr>
        <w:rFonts w:hint="default" w:ascii="Courier New" w:hAnsi="Courier New" w:cs="Courier New"/>
      </w:rPr>
    </w:lvl>
    <w:lvl w:ilvl="8" w:tplc="08090005" w:tentative="1">
      <w:start w:val="1"/>
      <w:numFmt w:val="bullet"/>
      <w:lvlText w:val=""/>
      <w:lvlJc w:val="left"/>
      <w:pPr>
        <w:ind w:left="4637" w:hanging="360"/>
      </w:pPr>
      <w:rPr>
        <w:rFonts w:hint="default" w:ascii="Wingdings" w:hAnsi="Wingdings"/>
      </w:rPr>
    </w:lvl>
  </w:abstractNum>
  <w:abstractNum w:abstractNumId="40" w15:restartNumberingAfterBreak="0">
    <w:nsid w:val="70E8568E"/>
    <w:multiLevelType w:val="hybridMultilevel"/>
    <w:tmpl w:val="B442C7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1E06AC0"/>
    <w:multiLevelType w:val="hybridMultilevel"/>
    <w:tmpl w:val="49BC20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1FD4F53"/>
    <w:multiLevelType w:val="hybridMultilevel"/>
    <w:tmpl w:val="DFB256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3" w15:restartNumberingAfterBreak="0">
    <w:nsid w:val="73140CAC"/>
    <w:multiLevelType w:val="hybridMultilevel"/>
    <w:tmpl w:val="B0CAB4EC"/>
    <w:lvl w:ilvl="0" w:tplc="C3D44300">
      <w:start w:val="3"/>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4" w15:restartNumberingAfterBreak="0">
    <w:nsid w:val="73E60929"/>
    <w:multiLevelType w:val="hybridMultilevel"/>
    <w:tmpl w:val="4C14103A"/>
    <w:lvl w:ilvl="0" w:tplc="37587998">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70605B1"/>
    <w:multiLevelType w:val="hybridMultilevel"/>
    <w:tmpl w:val="FDECF7D0"/>
    <w:lvl w:ilvl="0" w:tplc="08090001">
      <w:start w:val="1"/>
      <w:numFmt w:val="bullet"/>
      <w:lvlText w:val=""/>
      <w:lvlJc w:val="left"/>
      <w:pPr>
        <w:ind w:left="1005" w:hanging="360"/>
      </w:pPr>
      <w:rPr>
        <w:rFonts w:hint="default" w:ascii="Symbol" w:hAnsi="Symbol"/>
      </w:rPr>
    </w:lvl>
    <w:lvl w:ilvl="1" w:tplc="08090003" w:tentative="1">
      <w:start w:val="1"/>
      <w:numFmt w:val="bullet"/>
      <w:lvlText w:val="o"/>
      <w:lvlJc w:val="left"/>
      <w:pPr>
        <w:ind w:left="1725" w:hanging="360"/>
      </w:pPr>
      <w:rPr>
        <w:rFonts w:hint="default" w:ascii="Courier New" w:hAnsi="Courier New" w:cs="Courier New"/>
      </w:rPr>
    </w:lvl>
    <w:lvl w:ilvl="2" w:tplc="08090005" w:tentative="1">
      <w:start w:val="1"/>
      <w:numFmt w:val="bullet"/>
      <w:lvlText w:val=""/>
      <w:lvlJc w:val="left"/>
      <w:pPr>
        <w:ind w:left="2445" w:hanging="360"/>
      </w:pPr>
      <w:rPr>
        <w:rFonts w:hint="default" w:ascii="Wingdings" w:hAnsi="Wingdings"/>
      </w:rPr>
    </w:lvl>
    <w:lvl w:ilvl="3" w:tplc="08090001" w:tentative="1">
      <w:start w:val="1"/>
      <w:numFmt w:val="bullet"/>
      <w:lvlText w:val=""/>
      <w:lvlJc w:val="left"/>
      <w:pPr>
        <w:ind w:left="3165" w:hanging="360"/>
      </w:pPr>
      <w:rPr>
        <w:rFonts w:hint="default" w:ascii="Symbol" w:hAnsi="Symbol"/>
      </w:rPr>
    </w:lvl>
    <w:lvl w:ilvl="4" w:tplc="08090003" w:tentative="1">
      <w:start w:val="1"/>
      <w:numFmt w:val="bullet"/>
      <w:lvlText w:val="o"/>
      <w:lvlJc w:val="left"/>
      <w:pPr>
        <w:ind w:left="3885" w:hanging="360"/>
      </w:pPr>
      <w:rPr>
        <w:rFonts w:hint="default" w:ascii="Courier New" w:hAnsi="Courier New" w:cs="Courier New"/>
      </w:rPr>
    </w:lvl>
    <w:lvl w:ilvl="5" w:tplc="08090005" w:tentative="1">
      <w:start w:val="1"/>
      <w:numFmt w:val="bullet"/>
      <w:lvlText w:val=""/>
      <w:lvlJc w:val="left"/>
      <w:pPr>
        <w:ind w:left="4605" w:hanging="360"/>
      </w:pPr>
      <w:rPr>
        <w:rFonts w:hint="default" w:ascii="Wingdings" w:hAnsi="Wingdings"/>
      </w:rPr>
    </w:lvl>
    <w:lvl w:ilvl="6" w:tplc="08090001" w:tentative="1">
      <w:start w:val="1"/>
      <w:numFmt w:val="bullet"/>
      <w:lvlText w:val=""/>
      <w:lvlJc w:val="left"/>
      <w:pPr>
        <w:ind w:left="5325" w:hanging="360"/>
      </w:pPr>
      <w:rPr>
        <w:rFonts w:hint="default" w:ascii="Symbol" w:hAnsi="Symbol"/>
      </w:rPr>
    </w:lvl>
    <w:lvl w:ilvl="7" w:tplc="08090003" w:tentative="1">
      <w:start w:val="1"/>
      <w:numFmt w:val="bullet"/>
      <w:lvlText w:val="o"/>
      <w:lvlJc w:val="left"/>
      <w:pPr>
        <w:ind w:left="6045" w:hanging="360"/>
      </w:pPr>
      <w:rPr>
        <w:rFonts w:hint="default" w:ascii="Courier New" w:hAnsi="Courier New" w:cs="Courier New"/>
      </w:rPr>
    </w:lvl>
    <w:lvl w:ilvl="8" w:tplc="08090005" w:tentative="1">
      <w:start w:val="1"/>
      <w:numFmt w:val="bullet"/>
      <w:lvlText w:val=""/>
      <w:lvlJc w:val="left"/>
      <w:pPr>
        <w:ind w:left="6765" w:hanging="360"/>
      </w:pPr>
      <w:rPr>
        <w:rFonts w:hint="default" w:ascii="Wingdings" w:hAnsi="Wingdings"/>
      </w:rPr>
    </w:lvl>
  </w:abstractNum>
  <w:abstractNum w:abstractNumId="46" w15:restartNumberingAfterBreak="0">
    <w:nsid w:val="784A7571"/>
    <w:multiLevelType w:val="hybridMultilevel"/>
    <w:tmpl w:val="76320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8EF3711"/>
    <w:multiLevelType w:val="hybridMultilevel"/>
    <w:tmpl w:val="6262E738"/>
    <w:lvl w:ilvl="0" w:tplc="2EEC653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6487214">
    <w:abstractNumId w:val="16"/>
  </w:num>
  <w:num w:numId="2" w16cid:durableId="970669547">
    <w:abstractNumId w:val="1"/>
  </w:num>
  <w:num w:numId="3" w16cid:durableId="223682368">
    <w:abstractNumId w:val="30"/>
  </w:num>
  <w:num w:numId="4" w16cid:durableId="1929850802">
    <w:abstractNumId w:val="7"/>
  </w:num>
  <w:num w:numId="5" w16cid:durableId="947545287">
    <w:abstractNumId w:val="27"/>
  </w:num>
  <w:num w:numId="6" w16cid:durableId="1206214137">
    <w:abstractNumId w:val="43"/>
  </w:num>
  <w:num w:numId="7" w16cid:durableId="1780372167">
    <w:abstractNumId w:val="15"/>
  </w:num>
  <w:num w:numId="8" w16cid:durableId="1340890827">
    <w:abstractNumId w:val="39"/>
  </w:num>
  <w:num w:numId="9" w16cid:durableId="1470901029">
    <w:abstractNumId w:val="35"/>
  </w:num>
  <w:num w:numId="10" w16cid:durableId="1088388595">
    <w:abstractNumId w:val="11"/>
  </w:num>
  <w:num w:numId="11" w16cid:durableId="1538353841">
    <w:abstractNumId w:val="40"/>
  </w:num>
  <w:num w:numId="12" w16cid:durableId="885146778">
    <w:abstractNumId w:val="0"/>
  </w:num>
  <w:num w:numId="13" w16cid:durableId="1319844810">
    <w:abstractNumId w:val="19"/>
  </w:num>
  <w:num w:numId="14" w16cid:durableId="1316489046">
    <w:abstractNumId w:val="28"/>
  </w:num>
  <w:num w:numId="15" w16cid:durableId="632760709">
    <w:abstractNumId w:val="4"/>
  </w:num>
  <w:num w:numId="16" w16cid:durableId="2100632450">
    <w:abstractNumId w:val="21"/>
  </w:num>
  <w:num w:numId="17" w16cid:durableId="101149596">
    <w:abstractNumId w:val="23"/>
  </w:num>
  <w:num w:numId="18" w16cid:durableId="1822230100">
    <w:abstractNumId w:val="18"/>
  </w:num>
  <w:num w:numId="19" w16cid:durableId="259071626">
    <w:abstractNumId w:val="14"/>
  </w:num>
  <w:num w:numId="20" w16cid:durableId="202405999">
    <w:abstractNumId w:val="22"/>
  </w:num>
  <w:num w:numId="21" w16cid:durableId="1337538175">
    <w:abstractNumId w:val="6"/>
  </w:num>
  <w:num w:numId="22" w16cid:durableId="705102673">
    <w:abstractNumId w:val="34"/>
  </w:num>
  <w:num w:numId="23" w16cid:durableId="1465806697">
    <w:abstractNumId w:val="5"/>
  </w:num>
  <w:num w:numId="24" w16cid:durableId="716898973">
    <w:abstractNumId w:val="10"/>
  </w:num>
  <w:num w:numId="25" w16cid:durableId="609779234">
    <w:abstractNumId w:val="8"/>
  </w:num>
  <w:num w:numId="26" w16cid:durableId="427503905">
    <w:abstractNumId w:val="37"/>
  </w:num>
  <w:num w:numId="27" w16cid:durableId="812913424">
    <w:abstractNumId w:val="42"/>
  </w:num>
  <w:num w:numId="28" w16cid:durableId="2065790426">
    <w:abstractNumId w:val="25"/>
  </w:num>
  <w:num w:numId="29" w16cid:durableId="1617447796">
    <w:abstractNumId w:val="24"/>
  </w:num>
  <w:num w:numId="30" w16cid:durableId="1051884131">
    <w:abstractNumId w:val="41"/>
  </w:num>
  <w:num w:numId="31" w16cid:durableId="603339961">
    <w:abstractNumId w:val="36"/>
  </w:num>
  <w:num w:numId="32" w16cid:durableId="1578589602">
    <w:abstractNumId w:val="12"/>
  </w:num>
  <w:num w:numId="33" w16cid:durableId="1264072212">
    <w:abstractNumId w:val="2"/>
  </w:num>
  <w:num w:numId="34" w16cid:durableId="316999007">
    <w:abstractNumId w:val="46"/>
  </w:num>
  <w:num w:numId="35" w16cid:durableId="908927018">
    <w:abstractNumId w:val="31"/>
  </w:num>
  <w:num w:numId="36" w16cid:durableId="467865566">
    <w:abstractNumId w:val="38"/>
  </w:num>
  <w:num w:numId="37" w16cid:durableId="177817998">
    <w:abstractNumId w:val="47"/>
  </w:num>
  <w:num w:numId="38" w16cid:durableId="589319004">
    <w:abstractNumId w:val="17"/>
  </w:num>
  <w:num w:numId="39" w16cid:durableId="961426987">
    <w:abstractNumId w:val="26"/>
  </w:num>
  <w:num w:numId="40" w16cid:durableId="444664415">
    <w:abstractNumId w:val="44"/>
  </w:num>
  <w:num w:numId="41" w16cid:durableId="181405549">
    <w:abstractNumId w:val="3"/>
  </w:num>
  <w:num w:numId="42" w16cid:durableId="1750349012">
    <w:abstractNumId w:val="32"/>
  </w:num>
  <w:num w:numId="43" w16cid:durableId="1755200546">
    <w:abstractNumId w:val="9"/>
  </w:num>
  <w:num w:numId="44" w16cid:durableId="1793749131">
    <w:abstractNumId w:val="20"/>
  </w:num>
  <w:num w:numId="45" w16cid:durableId="1260868501">
    <w:abstractNumId w:val="29"/>
  </w:num>
  <w:num w:numId="46" w16cid:durableId="1085684180">
    <w:abstractNumId w:val="13"/>
  </w:num>
  <w:num w:numId="47" w16cid:durableId="723335978">
    <w:abstractNumId w:val="33"/>
  </w:num>
  <w:num w:numId="48" w16cid:durableId="576668228">
    <w:abstractNumId w:val="4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F86"/>
    <w:rsid w:val="00007731"/>
    <w:rsid w:val="00007874"/>
    <w:rsid w:val="00011E63"/>
    <w:rsid w:val="000203F7"/>
    <w:rsid w:val="000269C3"/>
    <w:rsid w:val="00030F56"/>
    <w:rsid w:val="0003337A"/>
    <w:rsid w:val="000364B2"/>
    <w:rsid w:val="00047EC9"/>
    <w:rsid w:val="0007557D"/>
    <w:rsid w:val="00077A3E"/>
    <w:rsid w:val="00082B21"/>
    <w:rsid w:val="00091E77"/>
    <w:rsid w:val="00095912"/>
    <w:rsid w:val="000A4E20"/>
    <w:rsid w:val="000A7139"/>
    <w:rsid w:val="000B0634"/>
    <w:rsid w:val="000B42CB"/>
    <w:rsid w:val="000C39B6"/>
    <w:rsid w:val="000C4962"/>
    <w:rsid w:val="000C566F"/>
    <w:rsid w:val="000C5B50"/>
    <w:rsid w:val="000E206A"/>
    <w:rsid w:val="000E5E76"/>
    <w:rsid w:val="000F2287"/>
    <w:rsid w:val="00103969"/>
    <w:rsid w:val="001250BD"/>
    <w:rsid w:val="00125319"/>
    <w:rsid w:val="00130A20"/>
    <w:rsid w:val="00140D24"/>
    <w:rsid w:val="001732A7"/>
    <w:rsid w:val="00173E8F"/>
    <w:rsid w:val="00183DFB"/>
    <w:rsid w:val="001858B5"/>
    <w:rsid w:val="00185A42"/>
    <w:rsid w:val="00190E3F"/>
    <w:rsid w:val="00193877"/>
    <w:rsid w:val="001A044A"/>
    <w:rsid w:val="001A1C72"/>
    <w:rsid w:val="001A4ABD"/>
    <w:rsid w:val="001B3499"/>
    <w:rsid w:val="001C53A5"/>
    <w:rsid w:val="001E2A88"/>
    <w:rsid w:val="001F4151"/>
    <w:rsid w:val="001F4580"/>
    <w:rsid w:val="001F6B23"/>
    <w:rsid w:val="0020129D"/>
    <w:rsid w:val="00205C62"/>
    <w:rsid w:val="00206EF4"/>
    <w:rsid w:val="0021319B"/>
    <w:rsid w:val="002241A5"/>
    <w:rsid w:val="00227F3E"/>
    <w:rsid w:val="0023220D"/>
    <w:rsid w:val="00235FC5"/>
    <w:rsid w:val="0024470D"/>
    <w:rsid w:val="00250A63"/>
    <w:rsid w:val="00261F9E"/>
    <w:rsid w:val="002627DF"/>
    <w:rsid w:val="0027637E"/>
    <w:rsid w:val="00280112"/>
    <w:rsid w:val="00280C0B"/>
    <w:rsid w:val="00296F92"/>
    <w:rsid w:val="002B1587"/>
    <w:rsid w:val="002C5326"/>
    <w:rsid w:val="002D689B"/>
    <w:rsid w:val="002E6A85"/>
    <w:rsid w:val="00304E52"/>
    <w:rsid w:val="0031081E"/>
    <w:rsid w:val="00311AB2"/>
    <w:rsid w:val="00321CD7"/>
    <w:rsid w:val="00323B40"/>
    <w:rsid w:val="00332F35"/>
    <w:rsid w:val="00336A89"/>
    <w:rsid w:val="00340AAE"/>
    <w:rsid w:val="0034577A"/>
    <w:rsid w:val="003457E3"/>
    <w:rsid w:val="00361EB2"/>
    <w:rsid w:val="00364168"/>
    <w:rsid w:val="00367791"/>
    <w:rsid w:val="0037321B"/>
    <w:rsid w:val="00383CEE"/>
    <w:rsid w:val="003849D7"/>
    <w:rsid w:val="00385F79"/>
    <w:rsid w:val="00397B80"/>
    <w:rsid w:val="003A2BB6"/>
    <w:rsid w:val="003A3089"/>
    <w:rsid w:val="003B0F77"/>
    <w:rsid w:val="003C215B"/>
    <w:rsid w:val="003D1FFC"/>
    <w:rsid w:val="003D2724"/>
    <w:rsid w:val="00403AE7"/>
    <w:rsid w:val="00407861"/>
    <w:rsid w:val="004246DF"/>
    <w:rsid w:val="00430401"/>
    <w:rsid w:val="00434213"/>
    <w:rsid w:val="00443E39"/>
    <w:rsid w:val="00445650"/>
    <w:rsid w:val="00445A38"/>
    <w:rsid w:val="00453C26"/>
    <w:rsid w:val="00455CAE"/>
    <w:rsid w:val="0046351A"/>
    <w:rsid w:val="00463EC3"/>
    <w:rsid w:val="004732B7"/>
    <w:rsid w:val="004751FF"/>
    <w:rsid w:val="004753A4"/>
    <w:rsid w:val="00476E5F"/>
    <w:rsid w:val="0048268D"/>
    <w:rsid w:val="004849D3"/>
    <w:rsid w:val="004929AB"/>
    <w:rsid w:val="004A22A1"/>
    <w:rsid w:val="004A76F3"/>
    <w:rsid w:val="004B4946"/>
    <w:rsid w:val="004B6783"/>
    <w:rsid w:val="004C01AA"/>
    <w:rsid w:val="004C28C1"/>
    <w:rsid w:val="004E74AF"/>
    <w:rsid w:val="004F23D3"/>
    <w:rsid w:val="004F607B"/>
    <w:rsid w:val="005042B3"/>
    <w:rsid w:val="00512861"/>
    <w:rsid w:val="00514748"/>
    <w:rsid w:val="00515EA6"/>
    <w:rsid w:val="0051639C"/>
    <w:rsid w:val="00531952"/>
    <w:rsid w:val="005439AE"/>
    <w:rsid w:val="005554F7"/>
    <w:rsid w:val="00571841"/>
    <w:rsid w:val="00581686"/>
    <w:rsid w:val="00581D2B"/>
    <w:rsid w:val="005831FB"/>
    <w:rsid w:val="00585E95"/>
    <w:rsid w:val="005877E7"/>
    <w:rsid w:val="00594056"/>
    <w:rsid w:val="005962F2"/>
    <w:rsid w:val="00597A23"/>
    <w:rsid w:val="005A0ADE"/>
    <w:rsid w:val="005A309E"/>
    <w:rsid w:val="005A744C"/>
    <w:rsid w:val="005B0C53"/>
    <w:rsid w:val="005B5003"/>
    <w:rsid w:val="005E11E1"/>
    <w:rsid w:val="005F47B3"/>
    <w:rsid w:val="005F547B"/>
    <w:rsid w:val="005F6444"/>
    <w:rsid w:val="005F6A3C"/>
    <w:rsid w:val="00606EFD"/>
    <w:rsid w:val="00607047"/>
    <w:rsid w:val="006250C1"/>
    <w:rsid w:val="00626D24"/>
    <w:rsid w:val="00632F9F"/>
    <w:rsid w:val="0063372A"/>
    <w:rsid w:val="00640F59"/>
    <w:rsid w:val="00642FFF"/>
    <w:rsid w:val="006471BE"/>
    <w:rsid w:val="006656E5"/>
    <w:rsid w:val="006729D6"/>
    <w:rsid w:val="0068453E"/>
    <w:rsid w:val="006918BA"/>
    <w:rsid w:val="006A0B63"/>
    <w:rsid w:val="006C0C44"/>
    <w:rsid w:val="006D009B"/>
    <w:rsid w:val="006F13B2"/>
    <w:rsid w:val="006F7342"/>
    <w:rsid w:val="007167A5"/>
    <w:rsid w:val="00717C35"/>
    <w:rsid w:val="00725AF3"/>
    <w:rsid w:val="007323EA"/>
    <w:rsid w:val="00735E21"/>
    <w:rsid w:val="00737A2A"/>
    <w:rsid w:val="007452CB"/>
    <w:rsid w:val="00745EDD"/>
    <w:rsid w:val="00755E56"/>
    <w:rsid w:val="00773D3B"/>
    <w:rsid w:val="00775510"/>
    <w:rsid w:val="00776DF1"/>
    <w:rsid w:val="00791AB8"/>
    <w:rsid w:val="00793B9C"/>
    <w:rsid w:val="007965CB"/>
    <w:rsid w:val="007A166E"/>
    <w:rsid w:val="007A1709"/>
    <w:rsid w:val="007A3E6D"/>
    <w:rsid w:val="007B4AB4"/>
    <w:rsid w:val="007B6455"/>
    <w:rsid w:val="007B6937"/>
    <w:rsid w:val="007D2BCB"/>
    <w:rsid w:val="007D3A28"/>
    <w:rsid w:val="007D56E1"/>
    <w:rsid w:val="007D5A93"/>
    <w:rsid w:val="007F3B9E"/>
    <w:rsid w:val="00814FB4"/>
    <w:rsid w:val="00822FB1"/>
    <w:rsid w:val="00824C31"/>
    <w:rsid w:val="00845CEA"/>
    <w:rsid w:val="00851CF6"/>
    <w:rsid w:val="00857CB1"/>
    <w:rsid w:val="00857FFD"/>
    <w:rsid w:val="0086629E"/>
    <w:rsid w:val="00887BEF"/>
    <w:rsid w:val="00891169"/>
    <w:rsid w:val="008933F6"/>
    <w:rsid w:val="008D2ED7"/>
    <w:rsid w:val="008D6F18"/>
    <w:rsid w:val="008F0B36"/>
    <w:rsid w:val="008F446E"/>
    <w:rsid w:val="008F6236"/>
    <w:rsid w:val="00904F7D"/>
    <w:rsid w:val="00907AD6"/>
    <w:rsid w:val="0091068A"/>
    <w:rsid w:val="00912B41"/>
    <w:rsid w:val="00915160"/>
    <w:rsid w:val="00916858"/>
    <w:rsid w:val="009279BB"/>
    <w:rsid w:val="00927E36"/>
    <w:rsid w:val="0094266A"/>
    <w:rsid w:val="00943988"/>
    <w:rsid w:val="00967F86"/>
    <w:rsid w:val="00972FBC"/>
    <w:rsid w:val="00974462"/>
    <w:rsid w:val="00974EE8"/>
    <w:rsid w:val="009916D6"/>
    <w:rsid w:val="009A3FDD"/>
    <w:rsid w:val="009A4E28"/>
    <w:rsid w:val="009C4409"/>
    <w:rsid w:val="009D2A64"/>
    <w:rsid w:val="009D4AB2"/>
    <w:rsid w:val="009D4D26"/>
    <w:rsid w:val="009F4299"/>
    <w:rsid w:val="009F715B"/>
    <w:rsid w:val="009F7473"/>
    <w:rsid w:val="009F7C54"/>
    <w:rsid w:val="00A207E4"/>
    <w:rsid w:val="00A2440D"/>
    <w:rsid w:val="00A41AC1"/>
    <w:rsid w:val="00A43010"/>
    <w:rsid w:val="00A4330B"/>
    <w:rsid w:val="00A5072F"/>
    <w:rsid w:val="00A530FB"/>
    <w:rsid w:val="00A74ACE"/>
    <w:rsid w:val="00A85AFE"/>
    <w:rsid w:val="00A878F3"/>
    <w:rsid w:val="00A90914"/>
    <w:rsid w:val="00A92760"/>
    <w:rsid w:val="00A93E4C"/>
    <w:rsid w:val="00AB343C"/>
    <w:rsid w:val="00AC14F8"/>
    <w:rsid w:val="00AD12FE"/>
    <w:rsid w:val="00AD141F"/>
    <w:rsid w:val="00AD6741"/>
    <w:rsid w:val="00AE6935"/>
    <w:rsid w:val="00AF329B"/>
    <w:rsid w:val="00B0697A"/>
    <w:rsid w:val="00B07F23"/>
    <w:rsid w:val="00B401E8"/>
    <w:rsid w:val="00B436CA"/>
    <w:rsid w:val="00B506AC"/>
    <w:rsid w:val="00B67035"/>
    <w:rsid w:val="00B67773"/>
    <w:rsid w:val="00B86E15"/>
    <w:rsid w:val="00B926AC"/>
    <w:rsid w:val="00B92A43"/>
    <w:rsid w:val="00BC24A6"/>
    <w:rsid w:val="00BD2041"/>
    <w:rsid w:val="00BD41ED"/>
    <w:rsid w:val="00BD6291"/>
    <w:rsid w:val="00BF0168"/>
    <w:rsid w:val="00BF0893"/>
    <w:rsid w:val="00BF11C4"/>
    <w:rsid w:val="00BF6DBC"/>
    <w:rsid w:val="00C05101"/>
    <w:rsid w:val="00C11A10"/>
    <w:rsid w:val="00C1209C"/>
    <w:rsid w:val="00C12807"/>
    <w:rsid w:val="00C13CFF"/>
    <w:rsid w:val="00C267B2"/>
    <w:rsid w:val="00C27B13"/>
    <w:rsid w:val="00C40A40"/>
    <w:rsid w:val="00C432F2"/>
    <w:rsid w:val="00C60B0A"/>
    <w:rsid w:val="00C73670"/>
    <w:rsid w:val="00C744E2"/>
    <w:rsid w:val="00C81444"/>
    <w:rsid w:val="00C819CF"/>
    <w:rsid w:val="00C911E3"/>
    <w:rsid w:val="00C91BB2"/>
    <w:rsid w:val="00CB4B7C"/>
    <w:rsid w:val="00CB5558"/>
    <w:rsid w:val="00CC4840"/>
    <w:rsid w:val="00CC4D74"/>
    <w:rsid w:val="00CD328E"/>
    <w:rsid w:val="00CD5B48"/>
    <w:rsid w:val="00CE5432"/>
    <w:rsid w:val="00D1032F"/>
    <w:rsid w:val="00D10D1A"/>
    <w:rsid w:val="00D1105A"/>
    <w:rsid w:val="00D21D29"/>
    <w:rsid w:val="00D24EDC"/>
    <w:rsid w:val="00D32604"/>
    <w:rsid w:val="00D337A9"/>
    <w:rsid w:val="00D34F43"/>
    <w:rsid w:val="00D4521A"/>
    <w:rsid w:val="00D5246F"/>
    <w:rsid w:val="00D551D6"/>
    <w:rsid w:val="00D628CB"/>
    <w:rsid w:val="00D672CD"/>
    <w:rsid w:val="00D83B84"/>
    <w:rsid w:val="00D90290"/>
    <w:rsid w:val="00D971E5"/>
    <w:rsid w:val="00D9767E"/>
    <w:rsid w:val="00DB5DF8"/>
    <w:rsid w:val="00DC5E26"/>
    <w:rsid w:val="00DD4E22"/>
    <w:rsid w:val="00DE093A"/>
    <w:rsid w:val="00DF0799"/>
    <w:rsid w:val="00E00373"/>
    <w:rsid w:val="00E00B27"/>
    <w:rsid w:val="00E05603"/>
    <w:rsid w:val="00E10200"/>
    <w:rsid w:val="00E1202C"/>
    <w:rsid w:val="00E21A90"/>
    <w:rsid w:val="00E33018"/>
    <w:rsid w:val="00E3773B"/>
    <w:rsid w:val="00E37D52"/>
    <w:rsid w:val="00E4165A"/>
    <w:rsid w:val="00E42108"/>
    <w:rsid w:val="00E45F95"/>
    <w:rsid w:val="00E56B57"/>
    <w:rsid w:val="00E57F3A"/>
    <w:rsid w:val="00E90C38"/>
    <w:rsid w:val="00E93369"/>
    <w:rsid w:val="00EA740F"/>
    <w:rsid w:val="00EB6160"/>
    <w:rsid w:val="00EC3ADE"/>
    <w:rsid w:val="00EC3AEF"/>
    <w:rsid w:val="00EC56E0"/>
    <w:rsid w:val="00EC7B9A"/>
    <w:rsid w:val="00EE520E"/>
    <w:rsid w:val="00EF0585"/>
    <w:rsid w:val="00EF28E8"/>
    <w:rsid w:val="00EF5E80"/>
    <w:rsid w:val="00EF7E8F"/>
    <w:rsid w:val="00F10325"/>
    <w:rsid w:val="00F33B7E"/>
    <w:rsid w:val="00F34233"/>
    <w:rsid w:val="00F3602A"/>
    <w:rsid w:val="00F40333"/>
    <w:rsid w:val="00F41752"/>
    <w:rsid w:val="00F516CA"/>
    <w:rsid w:val="00F54F54"/>
    <w:rsid w:val="00F663E7"/>
    <w:rsid w:val="00F703CE"/>
    <w:rsid w:val="00F80493"/>
    <w:rsid w:val="00F81359"/>
    <w:rsid w:val="00F86779"/>
    <w:rsid w:val="00F92143"/>
    <w:rsid w:val="00FA5C31"/>
    <w:rsid w:val="00FA60FB"/>
    <w:rsid w:val="00FA7C6F"/>
    <w:rsid w:val="00FB7DA6"/>
    <w:rsid w:val="00FD1D81"/>
    <w:rsid w:val="00FD2C8C"/>
    <w:rsid w:val="00FE0166"/>
    <w:rsid w:val="00FF7187"/>
    <w:rsid w:val="02C4F31F"/>
    <w:rsid w:val="0399822E"/>
    <w:rsid w:val="03BE7F72"/>
    <w:rsid w:val="0AF32442"/>
    <w:rsid w:val="0D390C9D"/>
    <w:rsid w:val="12075BB8"/>
    <w:rsid w:val="231B1724"/>
    <w:rsid w:val="2514AF3B"/>
    <w:rsid w:val="3A735109"/>
    <w:rsid w:val="42662E6A"/>
    <w:rsid w:val="4C70CAC5"/>
    <w:rsid w:val="4D335CE2"/>
    <w:rsid w:val="4D91AF92"/>
    <w:rsid w:val="57AB9477"/>
    <w:rsid w:val="5C4FD6AE"/>
    <w:rsid w:val="5D2C5237"/>
    <w:rsid w:val="6ABBB2A3"/>
    <w:rsid w:val="701A48C8"/>
    <w:rsid w:val="73C24B76"/>
    <w:rsid w:val="73E35D00"/>
    <w:rsid w:val="798D4A2F"/>
    <w:rsid w:val="7B7C6938"/>
    <w:rsid w:val="7C69FA52"/>
    <w:rsid w:val="7F0EE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AA6FD"/>
  <w15:docId w15:val="{BDD84B2D-5635-432B-9F30-F7EBDA8ED6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67F86"/>
    <w:pPr>
      <w:ind w:left="720"/>
      <w:contextualSpacing/>
    </w:pPr>
  </w:style>
  <w:style w:type="character" w:styleId="Hyperlink">
    <w:name w:val="Hyperlink"/>
    <w:uiPriority w:val="99"/>
    <w:unhideWhenUsed/>
    <w:rsid w:val="003457E3"/>
    <w:rPr>
      <w:color w:val="0000FF"/>
      <w:u w:val="single"/>
    </w:rPr>
  </w:style>
  <w:style w:type="paragraph" w:styleId="Header">
    <w:name w:val="header"/>
    <w:basedOn w:val="Normal"/>
    <w:link w:val="HeaderChar"/>
    <w:uiPriority w:val="99"/>
    <w:unhideWhenUsed/>
    <w:rsid w:val="004826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8268D"/>
  </w:style>
  <w:style w:type="paragraph" w:styleId="Footer">
    <w:name w:val="footer"/>
    <w:basedOn w:val="Normal"/>
    <w:link w:val="FooterChar"/>
    <w:uiPriority w:val="99"/>
    <w:unhideWhenUsed/>
    <w:rsid w:val="004826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8268D"/>
  </w:style>
  <w:style w:type="paragraph" w:styleId="BalloonText">
    <w:name w:val="Balloon Text"/>
    <w:basedOn w:val="Normal"/>
    <w:link w:val="BalloonTextChar"/>
    <w:uiPriority w:val="99"/>
    <w:semiHidden/>
    <w:unhideWhenUsed/>
    <w:rsid w:val="005B500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B5003"/>
    <w:rPr>
      <w:rFonts w:ascii="Tahoma" w:hAnsi="Tahoma" w:cs="Tahoma"/>
      <w:sz w:val="16"/>
      <w:szCs w:val="16"/>
    </w:rPr>
  </w:style>
  <w:style w:type="character" w:styleId="FollowedHyperlink">
    <w:name w:val="FollowedHyperlink"/>
    <w:basedOn w:val="DefaultParagraphFont"/>
    <w:uiPriority w:val="99"/>
    <w:semiHidden/>
    <w:unhideWhenUsed/>
    <w:rsid w:val="001A1C72"/>
    <w:rPr>
      <w:color w:val="800080" w:themeColor="followedHyperlink"/>
      <w:u w:val="single"/>
    </w:rPr>
  </w:style>
  <w:style w:type="character" w:styleId="UnresolvedMention">
    <w:name w:val="Unresolved Mention"/>
    <w:basedOn w:val="DefaultParagraphFont"/>
    <w:uiPriority w:val="99"/>
    <w:semiHidden/>
    <w:unhideWhenUsed/>
    <w:rsid w:val="00D34F43"/>
    <w:rPr>
      <w:color w:val="605E5C"/>
      <w:shd w:val="clear" w:color="auto" w:fill="E1DFDD"/>
    </w:rPr>
  </w:style>
  <w:style w:type="table" w:styleId="TableGrid">
    <w:name w:val="Table Grid"/>
    <w:basedOn w:val="TableNormal"/>
    <w:uiPriority w:val="59"/>
    <w:rsid w:val="00CC4D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enfield.gov.uk/services/children-and-education/local-offer"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office@fortyhill.enfield.sch.uk" TargetMode="External" Id="rId12" /><Relationship Type="http://schemas.openxmlformats.org/officeDocument/2006/relationships/hyperlink" Target="https://new.enfield.gov.uk/services/children-and-education/local-offer/" TargetMode="External" Id="rId17" /><Relationship Type="http://schemas.openxmlformats.org/officeDocument/2006/relationships/customXml" Target="../customXml/item2.xml" Id="rId2" /><Relationship Type="http://schemas.openxmlformats.org/officeDocument/2006/relationships/hyperlink" Target="mailto:office@fortyhill.enfield.sch.uk"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send-code-of-practice-0-to-25" TargetMode="External" Id="rId11" /><Relationship Type="http://schemas.openxmlformats.org/officeDocument/2006/relationships/styles" Target="styles.xml" Id="rId5" /><Relationship Type="http://schemas.openxmlformats.org/officeDocument/2006/relationships/hyperlink" Target="https://www.enfield.gov.uk/services/children-and-education/local-offer/education-5-to-18/education-health-and-care-plan" TargetMode="Externa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ef0b5838d9ca2e80ca5ac78122a63a0a">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5c5c0cf29ea19fe83182ebddc98469a9"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C90BFB-81D1-4DFA-80A8-B1BC652133EB}">
  <ds:schemaRefs>
    <ds:schemaRef ds:uri="http://schemas.microsoft.com/office/2006/metadata/properties"/>
    <ds:schemaRef ds:uri="http://schemas.microsoft.com/office/infopath/2007/PartnerControls"/>
    <ds:schemaRef ds:uri="6a6f9b4c-029b-444e-addf-4d66571c9b6f"/>
    <ds:schemaRef ds:uri="450a6b86-6e86-4b74-93c9-116031be495f"/>
    <ds:schemaRef ds:uri="7c77f2c6-5412-45c1-b017-23f238df1ef8"/>
    <ds:schemaRef ds:uri="b7bb7c64-36ef-4091-86f1-1c6d2f27c928"/>
  </ds:schemaRefs>
</ds:datastoreItem>
</file>

<file path=customXml/itemProps2.xml><?xml version="1.0" encoding="utf-8"?>
<ds:datastoreItem xmlns:ds="http://schemas.openxmlformats.org/officeDocument/2006/customXml" ds:itemID="{A3C75FA1-A44E-45C5-8DBC-AFD014252278}">
  <ds:schemaRefs>
    <ds:schemaRef ds:uri="http://schemas.microsoft.com/sharepoint/v3/contenttype/forms"/>
  </ds:schemaRefs>
</ds:datastoreItem>
</file>

<file path=customXml/itemProps3.xml><?xml version="1.0" encoding="utf-8"?>
<ds:datastoreItem xmlns:ds="http://schemas.openxmlformats.org/officeDocument/2006/customXml" ds:itemID="{43848827-7EA5-4637-8393-2870AC6FDC8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Forty Hill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The Management Team</dc:creator>
  <lastModifiedBy>A Pennock</lastModifiedBy>
  <revision>5</revision>
  <lastPrinted>2022-09-30T14:01:00.0000000Z</lastPrinted>
  <dcterms:created xsi:type="dcterms:W3CDTF">2025-12-07T19:11:00.0000000Z</dcterms:created>
  <dcterms:modified xsi:type="dcterms:W3CDTF">2026-03-02T17:01:50.2598155Z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